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1E18" w14:textId="77777777" w:rsidR="00D71A2C" w:rsidRDefault="00D71A2C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C3F7D" w14:textId="23FDFD88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F3A">
        <w:rPr>
          <w:rFonts w:ascii="Times New Roman" w:hAnsi="Times New Roman" w:cs="Times New Roman"/>
          <w:b/>
          <w:bCs/>
          <w:sz w:val="24"/>
          <w:szCs w:val="24"/>
        </w:rPr>
        <w:t>Zarządzenie Nr 3</w:t>
      </w:r>
      <w:r w:rsidR="003451A1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706F3A">
        <w:rPr>
          <w:rFonts w:ascii="Times New Roman" w:hAnsi="Times New Roman" w:cs="Times New Roman"/>
          <w:b/>
          <w:bCs/>
          <w:sz w:val="24"/>
          <w:szCs w:val="24"/>
        </w:rPr>
        <w:t>-I/VIII/2022</w:t>
      </w:r>
    </w:p>
    <w:p w14:paraId="3DEC7627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F3A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</w:t>
      </w:r>
      <w:proofErr w:type="spellStart"/>
      <w:r w:rsidRPr="00706F3A">
        <w:rPr>
          <w:rFonts w:ascii="Times New Roman" w:hAnsi="Times New Roman" w:cs="Times New Roman"/>
          <w:b/>
          <w:bCs/>
          <w:sz w:val="24"/>
          <w:szCs w:val="24"/>
        </w:rPr>
        <w:t>Biłgoraja</w:t>
      </w:r>
      <w:proofErr w:type="spellEnd"/>
    </w:p>
    <w:p w14:paraId="337D848B" w14:textId="7B96A5F3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F3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B3F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51A1">
        <w:rPr>
          <w:rFonts w:ascii="Times New Roman" w:hAnsi="Times New Roman" w:cs="Times New Roman"/>
          <w:b/>
          <w:bCs/>
          <w:sz w:val="24"/>
          <w:szCs w:val="24"/>
        </w:rPr>
        <w:t xml:space="preserve">2 grudnia </w:t>
      </w:r>
      <w:r w:rsidRPr="00706F3A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1936F2D2" w14:textId="77777777" w:rsidR="00065011" w:rsidRDefault="00065011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CF2D" w14:textId="5254C5D9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F3A">
        <w:rPr>
          <w:rFonts w:ascii="Times New Roman" w:hAnsi="Times New Roman" w:cs="Times New Roman"/>
          <w:b/>
          <w:bCs/>
          <w:sz w:val="24"/>
          <w:szCs w:val="24"/>
        </w:rPr>
        <w:t>w sprawie zmiany uchwały budżetowej na 2022 rok</w:t>
      </w:r>
    </w:p>
    <w:p w14:paraId="75CA1653" w14:textId="77777777" w:rsidR="00065011" w:rsidRDefault="00065011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6F6DF" w14:textId="7520656B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65FFA">
        <w:rPr>
          <w:rFonts w:ascii="Times New Roman" w:hAnsi="Times New Roman" w:cs="Times New Roman"/>
          <w:sz w:val="24"/>
          <w:szCs w:val="24"/>
        </w:rPr>
        <w:t xml:space="preserve">art. 222 ust. 4, </w:t>
      </w:r>
      <w:r w:rsidRPr="00706F3A">
        <w:rPr>
          <w:rFonts w:ascii="Times New Roman" w:hAnsi="Times New Roman" w:cs="Times New Roman"/>
          <w:sz w:val="24"/>
          <w:szCs w:val="24"/>
        </w:rPr>
        <w:t xml:space="preserve">art. </w:t>
      </w:r>
      <w:r w:rsidR="009E3A26">
        <w:rPr>
          <w:rFonts w:ascii="Times New Roman" w:hAnsi="Times New Roman" w:cs="Times New Roman"/>
          <w:sz w:val="24"/>
          <w:szCs w:val="24"/>
        </w:rPr>
        <w:t xml:space="preserve">257 pkt 1 oraz art. </w:t>
      </w:r>
      <w:r w:rsidRPr="00706F3A">
        <w:rPr>
          <w:rFonts w:ascii="Times New Roman" w:hAnsi="Times New Roman" w:cs="Times New Roman"/>
          <w:sz w:val="24"/>
          <w:szCs w:val="24"/>
        </w:rPr>
        <w:t>258 ust.1 pkt 1 ustawy z dnia 27 sierpnia 2009 r. o finansach publicznych (t. jedn. Dz.U. z 202</w:t>
      </w:r>
      <w:r w:rsidR="00FF712D">
        <w:rPr>
          <w:rFonts w:ascii="Times New Roman" w:hAnsi="Times New Roman" w:cs="Times New Roman"/>
          <w:sz w:val="24"/>
          <w:szCs w:val="24"/>
        </w:rPr>
        <w:t>2</w:t>
      </w:r>
      <w:r w:rsidRPr="00706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FF712D">
        <w:rPr>
          <w:rFonts w:ascii="Times New Roman" w:hAnsi="Times New Roman" w:cs="Times New Roman"/>
          <w:sz w:val="24"/>
          <w:szCs w:val="24"/>
        </w:rPr>
        <w:t>1634</w:t>
      </w:r>
      <w:r w:rsidRPr="00706F3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>. zm.)</w:t>
      </w:r>
      <w:r w:rsidR="008B3F92">
        <w:rPr>
          <w:rFonts w:ascii="Times New Roman" w:hAnsi="Times New Roman" w:cs="Times New Roman"/>
          <w:sz w:val="24"/>
          <w:szCs w:val="24"/>
        </w:rPr>
        <w:t xml:space="preserve"> </w:t>
      </w:r>
      <w:r w:rsidRPr="00706F3A">
        <w:rPr>
          <w:rFonts w:ascii="Times New Roman" w:hAnsi="Times New Roman" w:cs="Times New Roman"/>
          <w:sz w:val="24"/>
          <w:szCs w:val="24"/>
        </w:rPr>
        <w:t xml:space="preserve">w związku z § 11 uchwały Nr XXXIII/336/2021 Rady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z dnia 22 grudnia 2021 r. w sprawie uchwały budżetowej na 2022 rok zarządzam, co następuje:</w:t>
      </w:r>
    </w:p>
    <w:p w14:paraId="5C99C22B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4256" w14:textId="33C8EDA5" w:rsidR="00706F3A" w:rsidRPr="00706F3A" w:rsidRDefault="00706F3A" w:rsidP="00E2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W Uchwale Nr XXXIII/336/2021 Rady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z dnia 22 grudnia 2021 r. w sprawie uchwały budżetowej na 2022 rok, zmienionej zarządzeniem Nr 260-I/VIII/2022 Burmistrza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z dnia 21 lutego 2022 r., zarządzeniem Nr 302-I/VIII/2022 Burmistrza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z dnia 17 marca 2022 r.</w:t>
      </w:r>
      <w:r w:rsidR="00DC1775">
        <w:rPr>
          <w:rFonts w:ascii="Times New Roman" w:hAnsi="Times New Roman" w:cs="Times New Roman"/>
          <w:sz w:val="24"/>
          <w:szCs w:val="24"/>
        </w:rPr>
        <w:t xml:space="preserve">, </w:t>
      </w:r>
      <w:r w:rsidRPr="00706F3A">
        <w:rPr>
          <w:rFonts w:ascii="Times New Roman" w:hAnsi="Times New Roman" w:cs="Times New Roman"/>
          <w:sz w:val="24"/>
          <w:szCs w:val="24"/>
        </w:rPr>
        <w:t xml:space="preserve">uchwałą Nr XXXV/369/2022 Rady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DC1775">
        <w:rPr>
          <w:rFonts w:ascii="Times New Roman" w:hAnsi="Times New Roman" w:cs="Times New Roman"/>
          <w:sz w:val="24"/>
          <w:szCs w:val="24"/>
        </w:rPr>
        <w:t xml:space="preserve">, zarządzeniem Nr 309-I/VIII/2022 Burmistrza Miasta </w:t>
      </w:r>
      <w:proofErr w:type="spellStart"/>
      <w:r w:rsidR="00DC1775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DC1775">
        <w:rPr>
          <w:rFonts w:ascii="Times New Roman" w:hAnsi="Times New Roman" w:cs="Times New Roman"/>
          <w:sz w:val="24"/>
          <w:szCs w:val="24"/>
        </w:rPr>
        <w:t xml:space="preserve"> z dnia 26 kwietnia 2022 r.</w:t>
      </w:r>
      <w:r w:rsidR="007D4B62">
        <w:rPr>
          <w:rFonts w:ascii="Times New Roman" w:hAnsi="Times New Roman" w:cs="Times New Roman"/>
          <w:sz w:val="24"/>
          <w:szCs w:val="24"/>
        </w:rPr>
        <w:t xml:space="preserve">, </w:t>
      </w:r>
      <w:r w:rsidR="00DC1775">
        <w:rPr>
          <w:rFonts w:ascii="Times New Roman" w:hAnsi="Times New Roman" w:cs="Times New Roman"/>
          <w:sz w:val="24"/>
          <w:szCs w:val="24"/>
        </w:rPr>
        <w:t xml:space="preserve">zarządzeniem Nr 318-I/VIII/2022 Burmistrza miasta </w:t>
      </w:r>
      <w:proofErr w:type="spellStart"/>
      <w:r w:rsidR="00DC1775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DC1775">
        <w:rPr>
          <w:rFonts w:ascii="Times New Roman" w:hAnsi="Times New Roman" w:cs="Times New Roman"/>
          <w:sz w:val="24"/>
          <w:szCs w:val="24"/>
        </w:rPr>
        <w:t xml:space="preserve"> z dnia 20 maja 2022 r.</w:t>
      </w:r>
      <w:r w:rsidR="007D4B62">
        <w:rPr>
          <w:rFonts w:ascii="Times New Roman" w:hAnsi="Times New Roman" w:cs="Times New Roman"/>
          <w:sz w:val="24"/>
          <w:szCs w:val="24"/>
        </w:rPr>
        <w:t xml:space="preserve">, zarządzeniem Nr 319-I/VIII/2022 Burmistrza Miasta </w:t>
      </w:r>
      <w:proofErr w:type="spellStart"/>
      <w:r w:rsidR="007D4B62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7D4B62">
        <w:rPr>
          <w:rFonts w:ascii="Times New Roman" w:hAnsi="Times New Roman" w:cs="Times New Roman"/>
          <w:sz w:val="24"/>
          <w:szCs w:val="24"/>
        </w:rPr>
        <w:t xml:space="preserve"> z dnia 27 maja 2022 r., uchwałą Nr XXXVI/384/2022 Rady Miasta </w:t>
      </w:r>
      <w:proofErr w:type="spellStart"/>
      <w:r w:rsidR="007D4B62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7D4B62">
        <w:rPr>
          <w:rFonts w:ascii="Times New Roman" w:hAnsi="Times New Roman" w:cs="Times New Roman"/>
          <w:sz w:val="24"/>
          <w:szCs w:val="24"/>
        </w:rPr>
        <w:t xml:space="preserve"> z dnia 15 czerwca 2022 r.</w:t>
      </w:r>
      <w:r w:rsidR="009E3A26">
        <w:rPr>
          <w:rFonts w:ascii="Times New Roman" w:hAnsi="Times New Roman" w:cs="Times New Roman"/>
          <w:sz w:val="24"/>
          <w:szCs w:val="24"/>
        </w:rPr>
        <w:t xml:space="preserve">, </w:t>
      </w:r>
      <w:r w:rsidR="007D4B62">
        <w:rPr>
          <w:rFonts w:ascii="Times New Roman" w:hAnsi="Times New Roman" w:cs="Times New Roman"/>
          <w:sz w:val="24"/>
          <w:szCs w:val="24"/>
        </w:rPr>
        <w:t xml:space="preserve">uchwałą Nr XXXVII/400/2022 Rady Miasta </w:t>
      </w:r>
      <w:proofErr w:type="spellStart"/>
      <w:r w:rsidR="007D4B62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7D4B62">
        <w:rPr>
          <w:rFonts w:ascii="Times New Roman" w:hAnsi="Times New Roman" w:cs="Times New Roman"/>
          <w:sz w:val="24"/>
          <w:szCs w:val="24"/>
        </w:rPr>
        <w:t xml:space="preserve"> z dnia 29 czerwca 2022 r.</w:t>
      </w:r>
      <w:r w:rsidR="00FF712D">
        <w:rPr>
          <w:rFonts w:ascii="Times New Roman" w:hAnsi="Times New Roman" w:cs="Times New Roman"/>
          <w:sz w:val="24"/>
          <w:szCs w:val="24"/>
        </w:rPr>
        <w:t>,</w:t>
      </w:r>
      <w:r w:rsidR="009E3A26">
        <w:rPr>
          <w:rFonts w:ascii="Times New Roman" w:hAnsi="Times New Roman" w:cs="Times New Roman"/>
          <w:sz w:val="24"/>
          <w:szCs w:val="24"/>
        </w:rPr>
        <w:t xml:space="preserve"> zarządzeniem Nr 327-I/VIII/2022 Burmistrza Miasta </w:t>
      </w:r>
      <w:proofErr w:type="spellStart"/>
      <w:r w:rsidR="009E3A26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9E3A26">
        <w:rPr>
          <w:rFonts w:ascii="Times New Roman" w:hAnsi="Times New Roman" w:cs="Times New Roman"/>
          <w:sz w:val="24"/>
          <w:szCs w:val="24"/>
        </w:rPr>
        <w:t xml:space="preserve"> z dnia 30 czerwca 2022 r.</w:t>
      </w:r>
      <w:r w:rsidR="0041496C">
        <w:rPr>
          <w:rFonts w:ascii="Times New Roman" w:hAnsi="Times New Roman" w:cs="Times New Roman"/>
          <w:sz w:val="24"/>
          <w:szCs w:val="24"/>
        </w:rPr>
        <w:t xml:space="preserve">, </w:t>
      </w:r>
      <w:r w:rsidR="00FF712D">
        <w:rPr>
          <w:rFonts w:ascii="Times New Roman" w:hAnsi="Times New Roman" w:cs="Times New Roman"/>
          <w:sz w:val="24"/>
          <w:szCs w:val="24"/>
        </w:rPr>
        <w:t xml:space="preserve">zarządzeniem Nr 339-I/VIII/2022 Burmistrza Miasta </w:t>
      </w:r>
      <w:proofErr w:type="spellStart"/>
      <w:r w:rsidR="00FF712D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FF712D">
        <w:rPr>
          <w:rFonts w:ascii="Times New Roman" w:hAnsi="Times New Roman" w:cs="Times New Roman"/>
          <w:sz w:val="24"/>
          <w:szCs w:val="24"/>
        </w:rPr>
        <w:t xml:space="preserve"> z dnia 28 lipca 2022 r.</w:t>
      </w:r>
      <w:r w:rsidR="0041496C">
        <w:rPr>
          <w:rFonts w:ascii="Times New Roman" w:hAnsi="Times New Roman" w:cs="Times New Roman"/>
          <w:sz w:val="24"/>
          <w:szCs w:val="24"/>
        </w:rPr>
        <w:t xml:space="preserve">, zarządzeniem Nr 343-I/VIII/2022 Burmistrza Miasta </w:t>
      </w:r>
      <w:proofErr w:type="spellStart"/>
      <w:r w:rsidR="0041496C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41496C">
        <w:rPr>
          <w:rFonts w:ascii="Times New Roman" w:hAnsi="Times New Roman" w:cs="Times New Roman"/>
          <w:sz w:val="24"/>
          <w:szCs w:val="24"/>
        </w:rPr>
        <w:t xml:space="preserve"> z dnia 22 sierpnia 2022 r., zarządzeniem Nr 350-I/VIII/2022 Burmistrza Miasta </w:t>
      </w:r>
      <w:proofErr w:type="spellStart"/>
      <w:r w:rsidR="0041496C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41496C">
        <w:rPr>
          <w:rFonts w:ascii="Times New Roman" w:hAnsi="Times New Roman" w:cs="Times New Roman"/>
          <w:sz w:val="24"/>
          <w:szCs w:val="24"/>
        </w:rPr>
        <w:t xml:space="preserve"> z dnia 6 września 2022 r., zarządzeniem Nr 351-I/VIII/2022 Burmistrza Miasta </w:t>
      </w:r>
      <w:proofErr w:type="spellStart"/>
      <w:r w:rsidR="0041496C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41496C">
        <w:rPr>
          <w:rFonts w:ascii="Times New Roman" w:hAnsi="Times New Roman" w:cs="Times New Roman"/>
          <w:sz w:val="24"/>
          <w:szCs w:val="24"/>
        </w:rPr>
        <w:t xml:space="preserve"> z dnia 12 września 2022 r.</w:t>
      </w:r>
      <w:r w:rsidR="001864BB">
        <w:rPr>
          <w:rFonts w:ascii="Times New Roman" w:hAnsi="Times New Roman" w:cs="Times New Roman"/>
          <w:sz w:val="24"/>
          <w:szCs w:val="24"/>
        </w:rPr>
        <w:t xml:space="preserve">, </w:t>
      </w:r>
      <w:r w:rsidR="0041496C">
        <w:rPr>
          <w:rFonts w:ascii="Times New Roman" w:hAnsi="Times New Roman" w:cs="Times New Roman"/>
          <w:sz w:val="24"/>
          <w:szCs w:val="24"/>
        </w:rPr>
        <w:t>zarządzeniem Nr 352-I/VIII/2022</w:t>
      </w:r>
      <w:r w:rsidR="00CA46D9">
        <w:rPr>
          <w:rFonts w:ascii="Times New Roman" w:hAnsi="Times New Roman" w:cs="Times New Roman"/>
          <w:sz w:val="24"/>
          <w:szCs w:val="24"/>
        </w:rPr>
        <w:t xml:space="preserve"> Burmistrza Miasta </w:t>
      </w:r>
      <w:proofErr w:type="spellStart"/>
      <w:r w:rsidR="00CA46D9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CA46D9">
        <w:rPr>
          <w:rFonts w:ascii="Times New Roman" w:hAnsi="Times New Roman" w:cs="Times New Roman"/>
          <w:sz w:val="24"/>
          <w:szCs w:val="24"/>
        </w:rPr>
        <w:t xml:space="preserve"> z dnia 13 września 2022 r.</w:t>
      </w:r>
      <w:r w:rsidR="001864BB">
        <w:rPr>
          <w:rFonts w:ascii="Times New Roman" w:hAnsi="Times New Roman" w:cs="Times New Roman"/>
          <w:sz w:val="24"/>
          <w:szCs w:val="24"/>
        </w:rPr>
        <w:t xml:space="preserve">, zarządzeniem Nr 355-I/VIII/2022 Burmistrza Miasta </w:t>
      </w:r>
      <w:proofErr w:type="spellStart"/>
      <w:r w:rsidR="001864BB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1864BB">
        <w:rPr>
          <w:rFonts w:ascii="Times New Roman" w:hAnsi="Times New Roman" w:cs="Times New Roman"/>
          <w:sz w:val="24"/>
          <w:szCs w:val="24"/>
        </w:rPr>
        <w:t xml:space="preserve"> z dnia 15 września 2022 r.</w:t>
      </w:r>
      <w:r w:rsidR="00D65FFA">
        <w:rPr>
          <w:rFonts w:ascii="Times New Roman" w:hAnsi="Times New Roman" w:cs="Times New Roman"/>
          <w:sz w:val="24"/>
          <w:szCs w:val="24"/>
        </w:rPr>
        <w:t xml:space="preserve">, </w:t>
      </w:r>
      <w:r w:rsidR="001864BB">
        <w:rPr>
          <w:rFonts w:ascii="Times New Roman" w:hAnsi="Times New Roman" w:cs="Times New Roman"/>
          <w:sz w:val="24"/>
          <w:szCs w:val="24"/>
        </w:rPr>
        <w:t xml:space="preserve">uchwałą Nr XXXVIII/405/2022 Rady Miasta </w:t>
      </w:r>
      <w:proofErr w:type="spellStart"/>
      <w:r w:rsidR="001864BB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1864BB">
        <w:rPr>
          <w:rFonts w:ascii="Times New Roman" w:hAnsi="Times New Roman" w:cs="Times New Roman"/>
          <w:sz w:val="24"/>
          <w:szCs w:val="24"/>
        </w:rPr>
        <w:t xml:space="preserve"> z dnia 28 września 2022 r.</w:t>
      </w:r>
      <w:r w:rsidR="008B3F92">
        <w:rPr>
          <w:rFonts w:ascii="Times New Roman" w:hAnsi="Times New Roman" w:cs="Times New Roman"/>
          <w:sz w:val="24"/>
          <w:szCs w:val="24"/>
        </w:rPr>
        <w:t xml:space="preserve">, </w:t>
      </w:r>
      <w:r w:rsidR="00D65FFA">
        <w:rPr>
          <w:rFonts w:ascii="Times New Roman" w:hAnsi="Times New Roman" w:cs="Times New Roman"/>
          <w:sz w:val="24"/>
          <w:szCs w:val="24"/>
        </w:rPr>
        <w:t xml:space="preserve">zarządzeniem Nr 362-I/VIII/2022 Burmistrza Miasta </w:t>
      </w:r>
      <w:proofErr w:type="spellStart"/>
      <w:r w:rsidR="00D65FF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D65FFA">
        <w:rPr>
          <w:rFonts w:ascii="Times New Roman" w:hAnsi="Times New Roman" w:cs="Times New Roman"/>
          <w:sz w:val="24"/>
          <w:szCs w:val="24"/>
        </w:rPr>
        <w:t xml:space="preserve"> z dnia 30 września 2022 r.</w:t>
      </w:r>
      <w:r w:rsidR="008B3F92">
        <w:rPr>
          <w:rFonts w:ascii="Times New Roman" w:hAnsi="Times New Roman" w:cs="Times New Roman"/>
          <w:sz w:val="24"/>
          <w:szCs w:val="24"/>
        </w:rPr>
        <w:t xml:space="preserve">, zarządzeniem Nr 371-I/VIII/2022 Burmistrza Miasta </w:t>
      </w:r>
      <w:proofErr w:type="spellStart"/>
      <w:r w:rsidR="008B3F92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8B3F92">
        <w:rPr>
          <w:rFonts w:ascii="Times New Roman" w:hAnsi="Times New Roman" w:cs="Times New Roman"/>
          <w:sz w:val="24"/>
          <w:szCs w:val="24"/>
        </w:rPr>
        <w:t xml:space="preserve"> z dnia 20 października 2022 r.</w:t>
      </w:r>
      <w:r w:rsidR="003451A1">
        <w:rPr>
          <w:rFonts w:ascii="Times New Roman" w:hAnsi="Times New Roman" w:cs="Times New Roman"/>
          <w:sz w:val="24"/>
          <w:szCs w:val="24"/>
        </w:rPr>
        <w:t xml:space="preserve">, </w:t>
      </w:r>
      <w:r w:rsidR="008B3F92">
        <w:rPr>
          <w:rFonts w:ascii="Times New Roman" w:hAnsi="Times New Roman" w:cs="Times New Roman"/>
          <w:sz w:val="24"/>
          <w:szCs w:val="24"/>
        </w:rPr>
        <w:t xml:space="preserve">uchwałą Nr XXXIX/425/2022 Rady Miasta </w:t>
      </w:r>
      <w:proofErr w:type="spellStart"/>
      <w:r w:rsidR="008B3F92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8B3F92">
        <w:rPr>
          <w:rFonts w:ascii="Times New Roman" w:hAnsi="Times New Roman" w:cs="Times New Roman"/>
          <w:sz w:val="24"/>
          <w:szCs w:val="24"/>
        </w:rPr>
        <w:t xml:space="preserve"> z dnia 26 października 2022 r.</w:t>
      </w:r>
      <w:r w:rsidR="003451A1">
        <w:rPr>
          <w:rFonts w:ascii="Times New Roman" w:hAnsi="Times New Roman" w:cs="Times New Roman"/>
          <w:sz w:val="24"/>
          <w:szCs w:val="24"/>
        </w:rPr>
        <w:t xml:space="preserve"> oraz zarządzeniem Nr 378-I/VIII/2022 Burmistrza Miasta </w:t>
      </w:r>
      <w:proofErr w:type="spellStart"/>
      <w:r w:rsidR="003451A1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3451A1">
        <w:rPr>
          <w:rFonts w:ascii="Times New Roman" w:hAnsi="Times New Roman" w:cs="Times New Roman"/>
          <w:sz w:val="24"/>
          <w:szCs w:val="24"/>
        </w:rPr>
        <w:t xml:space="preserve"> z dnia 17 listopada 2022 r.</w:t>
      </w:r>
      <w:r w:rsidR="008B3F92">
        <w:rPr>
          <w:rFonts w:ascii="Times New Roman" w:hAnsi="Times New Roman" w:cs="Times New Roman"/>
          <w:sz w:val="24"/>
          <w:szCs w:val="24"/>
        </w:rPr>
        <w:t xml:space="preserve"> </w:t>
      </w:r>
      <w:r w:rsidRPr="00706F3A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52826390" w14:textId="04F168D0" w:rsidR="00065011" w:rsidRDefault="00065011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EB0C8" w14:textId="77777777" w:rsidR="007E0B48" w:rsidRDefault="007E0B48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0AE9E" w14:textId="64C7728C" w:rsidR="00706F3A" w:rsidRPr="009C5C5E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527A0EB" w14:textId="41A640A0" w:rsidR="00706F3A" w:rsidRPr="00706F3A" w:rsidRDefault="00706F3A" w:rsidP="00706F3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W ustalonych dochodach budżetu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na kwotę 1</w:t>
      </w:r>
      <w:r w:rsidR="009F140F">
        <w:rPr>
          <w:rFonts w:ascii="Times New Roman" w:hAnsi="Times New Roman" w:cs="Times New Roman"/>
          <w:sz w:val="24"/>
          <w:szCs w:val="24"/>
        </w:rPr>
        <w:t>4</w:t>
      </w:r>
      <w:r w:rsidR="00B47D64">
        <w:rPr>
          <w:rFonts w:ascii="Times New Roman" w:hAnsi="Times New Roman" w:cs="Times New Roman"/>
          <w:sz w:val="24"/>
          <w:szCs w:val="24"/>
        </w:rPr>
        <w:t>9 949 985,52</w:t>
      </w:r>
      <w:r w:rsidRPr="00706F3A">
        <w:rPr>
          <w:rFonts w:ascii="Times New Roman" w:hAnsi="Times New Roman" w:cs="Times New Roman"/>
          <w:sz w:val="24"/>
          <w:szCs w:val="24"/>
        </w:rPr>
        <w:t xml:space="preserve"> zł dokonuje </w:t>
      </w:r>
      <w:r w:rsidR="005B3E1C">
        <w:rPr>
          <w:rFonts w:ascii="Times New Roman" w:hAnsi="Times New Roman" w:cs="Times New Roman"/>
          <w:sz w:val="24"/>
          <w:szCs w:val="24"/>
        </w:rPr>
        <w:t>s</w:t>
      </w:r>
      <w:r w:rsidRPr="00706F3A">
        <w:rPr>
          <w:rFonts w:ascii="Times New Roman" w:hAnsi="Times New Roman" w:cs="Times New Roman"/>
          <w:sz w:val="24"/>
          <w:szCs w:val="24"/>
        </w:rPr>
        <w:t>ię z</w:t>
      </w:r>
      <w:r w:rsidR="009F140F">
        <w:rPr>
          <w:rFonts w:ascii="Times New Roman" w:hAnsi="Times New Roman" w:cs="Times New Roman"/>
          <w:sz w:val="24"/>
          <w:szCs w:val="24"/>
        </w:rPr>
        <w:t xml:space="preserve">większeń </w:t>
      </w:r>
      <w:r w:rsidRPr="00706F3A">
        <w:rPr>
          <w:rFonts w:ascii="Times New Roman" w:hAnsi="Times New Roman" w:cs="Times New Roman"/>
          <w:sz w:val="24"/>
          <w:szCs w:val="24"/>
        </w:rPr>
        <w:t xml:space="preserve">dochodów o kwotę </w:t>
      </w:r>
      <w:r w:rsidR="008B3F92">
        <w:rPr>
          <w:rFonts w:ascii="Times New Roman" w:hAnsi="Times New Roman" w:cs="Times New Roman"/>
          <w:sz w:val="24"/>
          <w:szCs w:val="24"/>
        </w:rPr>
        <w:t>1</w:t>
      </w:r>
      <w:r w:rsidR="00B47D64">
        <w:rPr>
          <w:rFonts w:ascii="Times New Roman" w:hAnsi="Times New Roman" w:cs="Times New Roman"/>
          <w:sz w:val="24"/>
          <w:szCs w:val="24"/>
        </w:rPr>
        <w:t>24 917,66</w:t>
      </w:r>
      <w:r w:rsidRPr="00706F3A">
        <w:rPr>
          <w:rFonts w:ascii="Times New Roman" w:hAnsi="Times New Roman" w:cs="Times New Roman"/>
          <w:sz w:val="24"/>
          <w:szCs w:val="24"/>
        </w:rPr>
        <w:t xml:space="preserve"> zł zgodnie z załącznikiem Nr 1 do niniejszego zarządzenia. </w:t>
      </w:r>
    </w:p>
    <w:p w14:paraId="2C550FB8" w14:textId="60EB7256" w:rsidR="00706F3A" w:rsidRPr="00706F3A" w:rsidRDefault="00706F3A" w:rsidP="00706F3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Plan dochodów budżetu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po zmianach wynosi 1</w:t>
      </w:r>
      <w:r w:rsidR="00B47D64">
        <w:rPr>
          <w:rFonts w:ascii="Times New Roman" w:hAnsi="Times New Roman" w:cs="Times New Roman"/>
          <w:sz w:val="24"/>
          <w:szCs w:val="24"/>
        </w:rPr>
        <w:t>50 074 903,18</w:t>
      </w:r>
      <w:r w:rsidRPr="00706F3A">
        <w:rPr>
          <w:rFonts w:ascii="Times New Roman" w:hAnsi="Times New Roman" w:cs="Times New Roman"/>
          <w:sz w:val="24"/>
          <w:szCs w:val="24"/>
        </w:rPr>
        <w:t xml:space="preserve"> zł</w:t>
      </w:r>
      <w:r w:rsidR="00F43C10">
        <w:rPr>
          <w:rFonts w:ascii="Times New Roman" w:hAnsi="Times New Roman" w:cs="Times New Roman"/>
          <w:sz w:val="24"/>
          <w:szCs w:val="24"/>
        </w:rPr>
        <w:t xml:space="preserve">, w tym dotacje celowe na </w:t>
      </w:r>
      <w:r w:rsidR="00AB1BE8">
        <w:rPr>
          <w:rFonts w:ascii="Times New Roman" w:hAnsi="Times New Roman" w:cs="Times New Roman"/>
          <w:sz w:val="24"/>
          <w:szCs w:val="24"/>
        </w:rPr>
        <w:t>realizację zadań z zakresu administracji rządowej i innych zadań zleconych gminie ustawami wynoszą 2</w:t>
      </w:r>
      <w:r w:rsidR="008B3F92">
        <w:rPr>
          <w:rFonts w:ascii="Times New Roman" w:hAnsi="Times New Roman" w:cs="Times New Roman"/>
          <w:sz w:val="24"/>
          <w:szCs w:val="24"/>
        </w:rPr>
        <w:t>3</w:t>
      </w:r>
      <w:r w:rsidR="00B47D64">
        <w:rPr>
          <w:rFonts w:ascii="Times New Roman" w:hAnsi="Times New Roman" w:cs="Times New Roman"/>
          <w:sz w:val="24"/>
          <w:szCs w:val="24"/>
        </w:rPr>
        <w:t> </w:t>
      </w:r>
      <w:r w:rsidR="008B3F92">
        <w:rPr>
          <w:rFonts w:ascii="Times New Roman" w:hAnsi="Times New Roman" w:cs="Times New Roman"/>
          <w:sz w:val="24"/>
          <w:szCs w:val="24"/>
        </w:rPr>
        <w:t>3</w:t>
      </w:r>
      <w:r w:rsidR="00B47D64">
        <w:rPr>
          <w:rFonts w:ascii="Times New Roman" w:hAnsi="Times New Roman" w:cs="Times New Roman"/>
          <w:sz w:val="24"/>
          <w:szCs w:val="24"/>
        </w:rPr>
        <w:t>55 591,14</w:t>
      </w:r>
      <w:r w:rsidR="00AB1BE8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5648DB99" w14:textId="3746EC4E" w:rsid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44BDF" w14:textId="77777777" w:rsidR="00085E69" w:rsidRPr="00706F3A" w:rsidRDefault="00085E69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D654B" w14:textId="77777777" w:rsidR="00706F3A" w:rsidRPr="009C5C5E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6C3D533" w14:textId="055CC1A5" w:rsidR="00706F3A" w:rsidRPr="00706F3A" w:rsidRDefault="00706F3A" w:rsidP="00706F3A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W ustalonych wydatkach budżetu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na kwotę 1</w:t>
      </w:r>
      <w:r w:rsidR="009F140F">
        <w:rPr>
          <w:rFonts w:ascii="Times New Roman" w:hAnsi="Times New Roman" w:cs="Times New Roman"/>
          <w:sz w:val="24"/>
          <w:szCs w:val="24"/>
        </w:rPr>
        <w:t>6</w:t>
      </w:r>
      <w:r w:rsidR="00B47D64">
        <w:rPr>
          <w:rFonts w:ascii="Times New Roman" w:hAnsi="Times New Roman" w:cs="Times New Roman"/>
          <w:sz w:val="24"/>
          <w:szCs w:val="24"/>
        </w:rPr>
        <w:t>8 039 595,01</w:t>
      </w:r>
      <w:r w:rsidRPr="00706F3A">
        <w:rPr>
          <w:rFonts w:ascii="Times New Roman" w:hAnsi="Times New Roman" w:cs="Times New Roman"/>
          <w:sz w:val="24"/>
          <w:szCs w:val="24"/>
        </w:rPr>
        <w:t xml:space="preserve"> zł dokonuje się z</w:t>
      </w:r>
      <w:r w:rsidR="009F140F">
        <w:rPr>
          <w:rFonts w:ascii="Times New Roman" w:hAnsi="Times New Roman" w:cs="Times New Roman"/>
          <w:sz w:val="24"/>
          <w:szCs w:val="24"/>
        </w:rPr>
        <w:t xml:space="preserve">większeń </w:t>
      </w:r>
      <w:r w:rsidRPr="00706F3A">
        <w:rPr>
          <w:rFonts w:ascii="Times New Roman" w:hAnsi="Times New Roman" w:cs="Times New Roman"/>
          <w:sz w:val="24"/>
          <w:szCs w:val="24"/>
        </w:rPr>
        <w:t xml:space="preserve">wydatków o kwotę </w:t>
      </w:r>
      <w:r w:rsidR="008B3F92">
        <w:rPr>
          <w:rFonts w:ascii="Times New Roman" w:hAnsi="Times New Roman" w:cs="Times New Roman"/>
          <w:sz w:val="24"/>
          <w:szCs w:val="24"/>
        </w:rPr>
        <w:t>1</w:t>
      </w:r>
      <w:r w:rsidR="00B47D64">
        <w:rPr>
          <w:rFonts w:ascii="Times New Roman" w:hAnsi="Times New Roman" w:cs="Times New Roman"/>
          <w:sz w:val="24"/>
          <w:szCs w:val="24"/>
        </w:rPr>
        <w:t>24 917,66</w:t>
      </w:r>
      <w:r w:rsidRPr="00706F3A">
        <w:rPr>
          <w:rFonts w:ascii="Times New Roman" w:hAnsi="Times New Roman" w:cs="Times New Roman"/>
          <w:sz w:val="24"/>
          <w:szCs w:val="24"/>
        </w:rPr>
        <w:t xml:space="preserve"> zł oraz przeniesień wydatków zgodnie z załącznikiem Nr 2 do niniejszego zarządzenia. </w:t>
      </w:r>
    </w:p>
    <w:p w14:paraId="11D6CF09" w14:textId="79BC44AB" w:rsidR="00706F3A" w:rsidRPr="00706F3A" w:rsidRDefault="00706F3A" w:rsidP="00706F3A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lastRenderedPageBreak/>
        <w:t xml:space="preserve">Plan wydatków budżetu Miasta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706F3A">
        <w:rPr>
          <w:rFonts w:ascii="Times New Roman" w:hAnsi="Times New Roman" w:cs="Times New Roman"/>
          <w:sz w:val="24"/>
          <w:szCs w:val="24"/>
        </w:rPr>
        <w:t xml:space="preserve"> po zmianach wynosi 1</w:t>
      </w:r>
      <w:r w:rsidR="009F140F">
        <w:rPr>
          <w:rFonts w:ascii="Times New Roman" w:hAnsi="Times New Roman" w:cs="Times New Roman"/>
          <w:sz w:val="24"/>
          <w:szCs w:val="24"/>
        </w:rPr>
        <w:t>6</w:t>
      </w:r>
      <w:r w:rsidR="008B3F92">
        <w:rPr>
          <w:rFonts w:ascii="Times New Roman" w:hAnsi="Times New Roman" w:cs="Times New Roman"/>
          <w:sz w:val="24"/>
          <w:szCs w:val="24"/>
        </w:rPr>
        <w:t>8</w:t>
      </w:r>
      <w:r w:rsidR="00B47D64">
        <w:rPr>
          <w:rFonts w:ascii="Times New Roman" w:hAnsi="Times New Roman" w:cs="Times New Roman"/>
          <w:sz w:val="24"/>
          <w:szCs w:val="24"/>
        </w:rPr>
        <w:t> 164 512,67</w:t>
      </w:r>
      <w:r w:rsidRPr="00706F3A">
        <w:rPr>
          <w:rFonts w:ascii="Times New Roman" w:hAnsi="Times New Roman" w:cs="Times New Roman"/>
          <w:sz w:val="24"/>
          <w:szCs w:val="24"/>
        </w:rPr>
        <w:t xml:space="preserve"> zł</w:t>
      </w:r>
      <w:r w:rsidR="00AB1BE8">
        <w:rPr>
          <w:rFonts w:ascii="Times New Roman" w:hAnsi="Times New Roman" w:cs="Times New Roman"/>
          <w:sz w:val="24"/>
          <w:szCs w:val="24"/>
        </w:rPr>
        <w:t>, w tym wydatki na zadania z zakresu administracji rządowej i inne zadania zlecone gminie ustawami wynoszą 2</w:t>
      </w:r>
      <w:r w:rsidR="008B3F92">
        <w:rPr>
          <w:rFonts w:ascii="Times New Roman" w:hAnsi="Times New Roman" w:cs="Times New Roman"/>
          <w:sz w:val="24"/>
          <w:szCs w:val="24"/>
        </w:rPr>
        <w:t>3</w:t>
      </w:r>
      <w:r w:rsidR="00B47D64">
        <w:rPr>
          <w:rFonts w:ascii="Times New Roman" w:hAnsi="Times New Roman" w:cs="Times New Roman"/>
          <w:sz w:val="24"/>
          <w:szCs w:val="24"/>
        </w:rPr>
        <w:t> 355 591,14</w:t>
      </w:r>
      <w:r w:rsidR="00AB1BE8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31FDB84" w14:textId="77777777" w:rsidR="007E0B48" w:rsidRDefault="007E0B48" w:rsidP="009F140F"/>
    <w:p w14:paraId="0D0A95A5" w14:textId="77777777" w:rsidR="009F140F" w:rsidRPr="009C5C5E" w:rsidRDefault="009F140F" w:rsidP="0098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A1B9442" w14:textId="63CE3B03" w:rsidR="009F140F" w:rsidRDefault="009F140F" w:rsidP="00987163">
      <w:pPr>
        <w:pStyle w:val="Tekstpodstawowy"/>
        <w:autoSpaceDE/>
        <w:autoSpaceDN/>
        <w:adjustRightInd/>
        <w:rPr>
          <w:rFonts w:ascii="Times New Roman" w:hAnsi="Times New Roman" w:cs="Times New Roman"/>
        </w:rPr>
      </w:pPr>
      <w:r w:rsidRPr="00CE7C32">
        <w:rPr>
          <w:rFonts w:ascii="Times New Roman" w:hAnsi="Times New Roman" w:cs="Times New Roman"/>
        </w:rPr>
        <w:t xml:space="preserve">Plan wydatków majątkowych budżetu Miasta </w:t>
      </w:r>
      <w:proofErr w:type="spellStart"/>
      <w:r w:rsidRPr="00CE7C32">
        <w:rPr>
          <w:rFonts w:ascii="Times New Roman" w:hAnsi="Times New Roman" w:cs="Times New Roman"/>
        </w:rPr>
        <w:t>Biłgoraj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na 2022 rok</w:t>
      </w:r>
      <w:r w:rsidRPr="00CE7C32">
        <w:rPr>
          <w:rFonts w:ascii="Times New Roman" w:hAnsi="Times New Roman" w:cs="Times New Roman"/>
        </w:rPr>
        <w:t xml:space="preserve"> określa załąc</w:t>
      </w:r>
      <w:r>
        <w:rPr>
          <w:rFonts w:ascii="Times New Roman" w:hAnsi="Times New Roman" w:cs="Times New Roman"/>
        </w:rPr>
        <w:t>znik Nr 3</w:t>
      </w:r>
      <w:r w:rsidRPr="00CE7C32">
        <w:rPr>
          <w:rFonts w:ascii="Times New Roman" w:hAnsi="Times New Roman" w:cs="Times New Roman"/>
        </w:rPr>
        <w:t> do niniejsze</w:t>
      </w:r>
      <w:r>
        <w:rPr>
          <w:rFonts w:ascii="Times New Roman" w:hAnsi="Times New Roman" w:cs="Times New Roman"/>
        </w:rPr>
        <w:t>go zarządzenia</w:t>
      </w:r>
      <w:r w:rsidRPr="00CE7C32">
        <w:rPr>
          <w:rFonts w:ascii="Times New Roman" w:hAnsi="Times New Roman" w:cs="Times New Roman"/>
        </w:rPr>
        <w:t>.</w:t>
      </w:r>
    </w:p>
    <w:p w14:paraId="6B57DD7A" w14:textId="24D8945F" w:rsidR="009F140F" w:rsidRDefault="009F140F" w:rsidP="00EF0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E4C65" w14:textId="77777777" w:rsidR="00D65FFA" w:rsidRPr="00D65FFA" w:rsidRDefault="00D65FFA" w:rsidP="00C46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FF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1F58C51" w14:textId="77777777" w:rsidR="00D65FFA" w:rsidRPr="00D65FFA" w:rsidRDefault="00D65FFA" w:rsidP="00C4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FA">
        <w:rPr>
          <w:rFonts w:ascii="Times New Roman" w:hAnsi="Times New Roman" w:cs="Times New Roman"/>
          <w:sz w:val="24"/>
          <w:szCs w:val="24"/>
        </w:rPr>
        <w:t>Określa się następujące kwoty rezerw:</w:t>
      </w:r>
    </w:p>
    <w:p w14:paraId="0414E02A" w14:textId="18288AC9" w:rsidR="00D65FFA" w:rsidRPr="00D65FFA" w:rsidRDefault="00D65FFA" w:rsidP="00C4605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FA">
        <w:rPr>
          <w:rFonts w:ascii="Times New Roman" w:hAnsi="Times New Roman" w:cs="Times New Roman"/>
          <w:sz w:val="24"/>
          <w:szCs w:val="24"/>
        </w:rPr>
        <w:t>ogólna w kwocie 1</w:t>
      </w:r>
      <w:r w:rsidR="00B47D64">
        <w:rPr>
          <w:rFonts w:ascii="Times New Roman" w:hAnsi="Times New Roman" w:cs="Times New Roman"/>
          <w:sz w:val="24"/>
          <w:szCs w:val="24"/>
        </w:rPr>
        <w:t>29</w:t>
      </w:r>
      <w:r w:rsidR="00F131E4">
        <w:rPr>
          <w:rFonts w:ascii="Times New Roman" w:hAnsi="Times New Roman" w:cs="Times New Roman"/>
          <w:sz w:val="24"/>
          <w:szCs w:val="24"/>
        </w:rPr>
        <w:t> 534,63</w:t>
      </w:r>
      <w:r w:rsidRPr="00D65FF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E84B7A" w14:textId="77777777" w:rsidR="00D65FFA" w:rsidRPr="00D65FFA" w:rsidRDefault="00D65FFA" w:rsidP="00C4605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FA">
        <w:rPr>
          <w:rFonts w:ascii="Times New Roman" w:hAnsi="Times New Roman" w:cs="Times New Roman"/>
          <w:sz w:val="24"/>
          <w:szCs w:val="24"/>
        </w:rPr>
        <w:t>celowe w kwocie 320 000 zł, z przeznaczeniem na:</w:t>
      </w:r>
    </w:p>
    <w:p w14:paraId="7DA46534" w14:textId="77777777" w:rsidR="00D65FFA" w:rsidRPr="00D65FFA" w:rsidRDefault="00D65FFA" w:rsidP="00C4605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FA">
        <w:rPr>
          <w:rFonts w:ascii="Times New Roman" w:hAnsi="Times New Roman" w:cs="Times New Roman"/>
          <w:sz w:val="24"/>
          <w:szCs w:val="24"/>
        </w:rPr>
        <w:t>realizację zadań własnych z zakresu zarządzania kryzysowego w kwocie 120 000 zł,</w:t>
      </w:r>
    </w:p>
    <w:p w14:paraId="26CB6C96" w14:textId="77777777" w:rsidR="00D65FFA" w:rsidRPr="00D65FFA" w:rsidRDefault="00D65FFA" w:rsidP="00C46054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FA">
        <w:rPr>
          <w:rFonts w:ascii="Times New Roman" w:hAnsi="Times New Roman" w:cs="Times New Roman"/>
          <w:sz w:val="24"/>
          <w:szCs w:val="24"/>
        </w:rPr>
        <w:t>wydatki związane z oświatą w kwocie 200 000 zł.</w:t>
      </w:r>
    </w:p>
    <w:p w14:paraId="23C0CE84" w14:textId="36BF54CD" w:rsidR="009F140F" w:rsidRDefault="009F140F" w:rsidP="00987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BD4DA" w14:textId="1F018165" w:rsidR="009F140F" w:rsidRDefault="009F140F" w:rsidP="00987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1FE68" w14:textId="0988E35D" w:rsidR="009F140F" w:rsidRPr="009C5C5E" w:rsidRDefault="009F140F" w:rsidP="00987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605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C9C5E1" w14:textId="56093AD8" w:rsidR="009F140F" w:rsidRPr="009F140F" w:rsidRDefault="009F140F" w:rsidP="0098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0F">
        <w:rPr>
          <w:rFonts w:ascii="Times New Roman" w:hAnsi="Times New Roman" w:cs="Times New Roman"/>
          <w:sz w:val="24"/>
          <w:szCs w:val="24"/>
        </w:rPr>
        <w:t xml:space="preserve">Załącznik Nr 7 do uchwały Nr XXXIII/336/2021 Rady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22 grudnia 2021 r. w sprawie uchwały budżetowej na 2022 rok zawierający zestawienie planowanych kwot dotacji udzielanych z budżetu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w 2022 r., zmieniony zarządzeniem Nr 302-I/VIII/2022 Burmistrza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17 marca 2022 r., uchwałą Nr XXXV/369/2022 Rady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13 kwietnia 2022 r., zarządzeniem Nr 319-I/VIII/2022 Burmistrza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Bilgoraja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27 maja 2022 r., uchwałą Nr XXXVI/384/2022 Rady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15 czerwca 2022 r., zarządzeniem Nr 327-I/VIII/2022 Burmistrza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30 czerwca 2022 r., zarządzeniem Nr 339-I/VIII/2022 Burmistrza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28 lipca 2022 r.</w:t>
      </w:r>
      <w:r w:rsidR="009C5C5E">
        <w:rPr>
          <w:rFonts w:ascii="Times New Roman" w:hAnsi="Times New Roman" w:cs="Times New Roman"/>
          <w:sz w:val="24"/>
          <w:szCs w:val="24"/>
        </w:rPr>
        <w:t xml:space="preserve">, </w:t>
      </w:r>
      <w:r w:rsidRPr="009F140F">
        <w:rPr>
          <w:rFonts w:ascii="Times New Roman" w:hAnsi="Times New Roman" w:cs="Times New Roman"/>
          <w:sz w:val="24"/>
          <w:szCs w:val="24"/>
        </w:rPr>
        <w:t xml:space="preserve">zarządzeniem Nr 343-I/VIII/2022 Burmistrza Miasta </w:t>
      </w:r>
      <w:proofErr w:type="spellStart"/>
      <w:r w:rsidRPr="009F140F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Pr="009F140F">
        <w:rPr>
          <w:rFonts w:ascii="Times New Roman" w:hAnsi="Times New Roman" w:cs="Times New Roman"/>
          <w:sz w:val="24"/>
          <w:szCs w:val="24"/>
        </w:rPr>
        <w:t xml:space="preserve"> z dnia 22 sierpnia 2022 r.</w:t>
      </w:r>
      <w:r w:rsidR="00C46054">
        <w:rPr>
          <w:rFonts w:ascii="Times New Roman" w:hAnsi="Times New Roman" w:cs="Times New Roman"/>
          <w:sz w:val="24"/>
          <w:szCs w:val="24"/>
        </w:rPr>
        <w:t xml:space="preserve">, </w:t>
      </w:r>
      <w:r w:rsidR="009C5C5E">
        <w:rPr>
          <w:rFonts w:ascii="Times New Roman" w:hAnsi="Times New Roman" w:cs="Times New Roman"/>
          <w:sz w:val="24"/>
          <w:szCs w:val="24"/>
        </w:rPr>
        <w:t xml:space="preserve">uchwałą Nr XXXVIII/405/2022 Rady Miasta </w:t>
      </w:r>
      <w:proofErr w:type="spellStart"/>
      <w:r w:rsidR="009C5C5E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9C5C5E">
        <w:rPr>
          <w:rFonts w:ascii="Times New Roman" w:hAnsi="Times New Roman" w:cs="Times New Roman"/>
          <w:sz w:val="24"/>
          <w:szCs w:val="24"/>
        </w:rPr>
        <w:t xml:space="preserve"> z dnia 28 września 2022 r.</w:t>
      </w:r>
      <w:r w:rsidR="00C81ECE">
        <w:rPr>
          <w:rFonts w:ascii="Times New Roman" w:hAnsi="Times New Roman" w:cs="Times New Roman"/>
          <w:sz w:val="24"/>
          <w:szCs w:val="24"/>
        </w:rPr>
        <w:t xml:space="preserve">, </w:t>
      </w:r>
      <w:r w:rsidR="00C46054">
        <w:rPr>
          <w:rFonts w:ascii="Times New Roman" w:hAnsi="Times New Roman" w:cs="Times New Roman"/>
          <w:sz w:val="24"/>
          <w:szCs w:val="24"/>
        </w:rPr>
        <w:t xml:space="preserve">zarządzeniem Nr 362-I/VIII/2022 Burmistrza Miasta </w:t>
      </w:r>
      <w:proofErr w:type="spellStart"/>
      <w:r w:rsidR="00C46054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C46054">
        <w:rPr>
          <w:rFonts w:ascii="Times New Roman" w:hAnsi="Times New Roman" w:cs="Times New Roman"/>
          <w:sz w:val="24"/>
          <w:szCs w:val="24"/>
        </w:rPr>
        <w:t xml:space="preserve"> z dnia 30 września 2022 r.</w:t>
      </w:r>
      <w:r w:rsidR="00C81ECE">
        <w:rPr>
          <w:rFonts w:ascii="Times New Roman" w:hAnsi="Times New Roman" w:cs="Times New Roman"/>
          <w:sz w:val="24"/>
          <w:szCs w:val="24"/>
        </w:rPr>
        <w:t xml:space="preserve">, zarządzeniem Nr 371-I/VIII/2022 Burmistrza Miasta </w:t>
      </w:r>
      <w:proofErr w:type="spellStart"/>
      <w:r w:rsidR="00C81ECE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C81ECE">
        <w:rPr>
          <w:rFonts w:ascii="Times New Roman" w:hAnsi="Times New Roman" w:cs="Times New Roman"/>
          <w:sz w:val="24"/>
          <w:szCs w:val="24"/>
        </w:rPr>
        <w:t xml:space="preserve"> z dnia 20 października 2022 r.</w:t>
      </w:r>
      <w:r w:rsidR="00B47D64">
        <w:rPr>
          <w:rFonts w:ascii="Times New Roman" w:hAnsi="Times New Roman" w:cs="Times New Roman"/>
          <w:sz w:val="24"/>
          <w:szCs w:val="24"/>
        </w:rPr>
        <w:t xml:space="preserve">, </w:t>
      </w:r>
      <w:r w:rsidR="00C81ECE">
        <w:rPr>
          <w:rFonts w:ascii="Times New Roman" w:hAnsi="Times New Roman" w:cs="Times New Roman"/>
          <w:sz w:val="24"/>
          <w:szCs w:val="24"/>
        </w:rPr>
        <w:t xml:space="preserve">uchwałą Nr XXXIX/425/2022 Rady Miasta </w:t>
      </w:r>
      <w:proofErr w:type="spellStart"/>
      <w:r w:rsidR="00C81ECE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C81ECE">
        <w:rPr>
          <w:rFonts w:ascii="Times New Roman" w:hAnsi="Times New Roman" w:cs="Times New Roman"/>
          <w:sz w:val="24"/>
          <w:szCs w:val="24"/>
        </w:rPr>
        <w:t xml:space="preserve"> z dnia 26 października 2022 r.</w:t>
      </w:r>
      <w:r w:rsidR="00C46054">
        <w:rPr>
          <w:rFonts w:ascii="Times New Roman" w:hAnsi="Times New Roman" w:cs="Times New Roman"/>
          <w:sz w:val="24"/>
          <w:szCs w:val="24"/>
        </w:rPr>
        <w:t xml:space="preserve"> </w:t>
      </w:r>
      <w:r w:rsidR="00B47D64">
        <w:rPr>
          <w:rFonts w:ascii="Times New Roman" w:hAnsi="Times New Roman" w:cs="Times New Roman"/>
          <w:sz w:val="24"/>
          <w:szCs w:val="24"/>
        </w:rPr>
        <w:t xml:space="preserve">oraz zarządzeniem Nr 378-I/VIII/2022 Burmistrza Miasta </w:t>
      </w:r>
      <w:proofErr w:type="spellStart"/>
      <w:r w:rsidR="00B47D64"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 w:rsidR="00B47D64">
        <w:rPr>
          <w:rFonts w:ascii="Times New Roman" w:hAnsi="Times New Roman" w:cs="Times New Roman"/>
          <w:sz w:val="24"/>
          <w:szCs w:val="24"/>
        </w:rPr>
        <w:t xml:space="preserve"> z dnia 17 listopada 2022 r. </w:t>
      </w:r>
      <w:r w:rsidRPr="009F140F">
        <w:rPr>
          <w:rFonts w:ascii="Times New Roman" w:hAnsi="Times New Roman" w:cs="Times New Roman"/>
          <w:sz w:val="24"/>
          <w:szCs w:val="24"/>
        </w:rPr>
        <w:t>otrzymuje brzmienie nadane załącznikiem Nr </w:t>
      </w:r>
      <w:r w:rsidR="009C5C5E">
        <w:rPr>
          <w:rFonts w:ascii="Times New Roman" w:hAnsi="Times New Roman" w:cs="Times New Roman"/>
          <w:sz w:val="24"/>
          <w:szCs w:val="24"/>
        </w:rPr>
        <w:t>4 do niniejszego zarządzenia</w:t>
      </w:r>
      <w:r w:rsidRPr="009F140F">
        <w:rPr>
          <w:rFonts w:ascii="Times New Roman" w:hAnsi="Times New Roman" w:cs="Times New Roman"/>
          <w:sz w:val="24"/>
          <w:szCs w:val="24"/>
        </w:rPr>
        <w:t>.</w:t>
      </w:r>
    </w:p>
    <w:p w14:paraId="0D04E2A2" w14:textId="0F7722F1" w:rsidR="009F140F" w:rsidRDefault="009F140F" w:rsidP="009C5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432F7" w14:textId="77777777" w:rsidR="009F140F" w:rsidRDefault="009F140F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00045" w14:textId="4FA2DE0C" w:rsidR="00706F3A" w:rsidRPr="009C5C5E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60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EB7121D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Wykonanie zarządzenia powierzam Skarbnikowi Miasta. </w:t>
      </w:r>
    </w:p>
    <w:p w14:paraId="703E9B1A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139F8" w14:textId="04973DC5" w:rsidR="00706F3A" w:rsidRPr="009C5C5E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C5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4605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1A9ACF1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155C8F31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E052C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    Burmistrz Miasta</w:t>
      </w:r>
    </w:p>
    <w:p w14:paraId="38492F91" w14:textId="77777777" w:rsidR="00706F3A" w:rsidRPr="00706F3A" w:rsidRDefault="00706F3A" w:rsidP="00706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524DEB37" w14:textId="1C87E749" w:rsidR="0070678E" w:rsidRPr="00D638C5" w:rsidRDefault="00706F3A" w:rsidP="00D63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Janusz </w:t>
      </w:r>
      <w:proofErr w:type="spellStart"/>
      <w:r w:rsidRPr="00706F3A">
        <w:rPr>
          <w:rFonts w:ascii="Times New Roman" w:hAnsi="Times New Roman" w:cs="Times New Roman"/>
          <w:sz w:val="24"/>
          <w:szCs w:val="24"/>
        </w:rPr>
        <w:t>Rosłan</w:t>
      </w:r>
      <w:proofErr w:type="spellEnd"/>
    </w:p>
    <w:sectPr w:rsidR="0070678E" w:rsidRPr="00D638C5" w:rsidSect="003451A1">
      <w:pgSz w:w="11906" w:h="16838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5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1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7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93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9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65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01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71" w:hanging="45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0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6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2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8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4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0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6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20" w:hanging="34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5AC208A1"/>
    <w:multiLevelType w:val="hybridMultilevel"/>
    <w:tmpl w:val="6CF8EE22"/>
    <w:lvl w:ilvl="0" w:tplc="319C9B8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BEC030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EDDA6912">
      <w:start w:val="2"/>
      <w:numFmt w:val="decimal"/>
      <w:lvlText w:val="%3."/>
      <w:lvlJc w:val="left"/>
      <w:pPr>
        <w:tabs>
          <w:tab w:val="num" w:pos="0"/>
        </w:tabs>
        <w:ind w:left="0" w:hanging="340"/>
      </w:pPr>
      <w:rPr>
        <w:rFonts w:ascii="Arial" w:hAnsi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651B78A4"/>
    <w:multiLevelType w:val="hybridMultilevel"/>
    <w:tmpl w:val="F508E4CC"/>
    <w:lvl w:ilvl="0" w:tplc="FF7845E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E0C5E"/>
    <w:multiLevelType w:val="hybridMultilevel"/>
    <w:tmpl w:val="0720AE22"/>
    <w:lvl w:ilvl="0" w:tplc="87321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50445">
    <w:abstractNumId w:val="0"/>
  </w:num>
  <w:num w:numId="2" w16cid:durableId="369261839">
    <w:abstractNumId w:val="1"/>
  </w:num>
  <w:num w:numId="3" w16cid:durableId="1834444253">
    <w:abstractNumId w:val="2"/>
  </w:num>
  <w:num w:numId="4" w16cid:durableId="755976892">
    <w:abstractNumId w:val="5"/>
  </w:num>
  <w:num w:numId="5" w16cid:durableId="1492213484">
    <w:abstractNumId w:val="3"/>
  </w:num>
  <w:num w:numId="6" w16cid:durableId="1223755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3A"/>
    <w:rsid w:val="00065011"/>
    <w:rsid w:val="00085E69"/>
    <w:rsid w:val="001555BC"/>
    <w:rsid w:val="001864BB"/>
    <w:rsid w:val="001D799D"/>
    <w:rsid w:val="002810FA"/>
    <w:rsid w:val="003451A1"/>
    <w:rsid w:val="003454CF"/>
    <w:rsid w:val="0041496C"/>
    <w:rsid w:val="00464986"/>
    <w:rsid w:val="004702EA"/>
    <w:rsid w:val="004C6542"/>
    <w:rsid w:val="005B3E1C"/>
    <w:rsid w:val="005D669C"/>
    <w:rsid w:val="00606B91"/>
    <w:rsid w:val="00644861"/>
    <w:rsid w:val="0067059E"/>
    <w:rsid w:val="0070678E"/>
    <w:rsid w:val="00706F3A"/>
    <w:rsid w:val="00737DAF"/>
    <w:rsid w:val="007D4B62"/>
    <w:rsid w:val="007E0B48"/>
    <w:rsid w:val="008B3F92"/>
    <w:rsid w:val="008D1099"/>
    <w:rsid w:val="008D34C3"/>
    <w:rsid w:val="00906013"/>
    <w:rsid w:val="00987163"/>
    <w:rsid w:val="009C5C5E"/>
    <w:rsid w:val="009E3A26"/>
    <w:rsid w:val="009F140F"/>
    <w:rsid w:val="00A07008"/>
    <w:rsid w:val="00A07FC5"/>
    <w:rsid w:val="00A27292"/>
    <w:rsid w:val="00A345ED"/>
    <w:rsid w:val="00A95D70"/>
    <w:rsid w:val="00AB1BE8"/>
    <w:rsid w:val="00B47D64"/>
    <w:rsid w:val="00C46054"/>
    <w:rsid w:val="00C81ECE"/>
    <w:rsid w:val="00CA46D9"/>
    <w:rsid w:val="00D638C5"/>
    <w:rsid w:val="00D65FFA"/>
    <w:rsid w:val="00D71A2C"/>
    <w:rsid w:val="00DC1775"/>
    <w:rsid w:val="00E221EA"/>
    <w:rsid w:val="00EA342D"/>
    <w:rsid w:val="00EF0CED"/>
    <w:rsid w:val="00F131E4"/>
    <w:rsid w:val="00F32CEA"/>
    <w:rsid w:val="00F43C10"/>
    <w:rsid w:val="00F51912"/>
    <w:rsid w:val="00FF64C3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4818"/>
  <w15:chartTrackingRefBased/>
  <w15:docId w15:val="{E3A12737-6684-4022-BE86-C3ACFC2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06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06F3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06F3A"/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06F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6F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Żuk</dc:creator>
  <cp:keywords/>
  <dc:description/>
  <cp:lastModifiedBy>Roman Żuk</cp:lastModifiedBy>
  <cp:revision>2</cp:revision>
  <cp:lastPrinted>2022-12-12T15:35:00Z</cp:lastPrinted>
  <dcterms:created xsi:type="dcterms:W3CDTF">2022-12-12T15:36:00Z</dcterms:created>
  <dcterms:modified xsi:type="dcterms:W3CDTF">2022-12-12T15:36:00Z</dcterms:modified>
</cp:coreProperties>
</file>