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06A" w:rsidRPr="00CF619D" w:rsidRDefault="00BF4CE8" w:rsidP="00722193">
      <w:pPr>
        <w:pStyle w:val="Tytu"/>
        <w:spacing w:line="360" w:lineRule="auto"/>
        <w:rPr>
          <w:rFonts w:ascii="Verdana" w:hAnsi="Verdana"/>
          <w:sz w:val="18"/>
          <w:szCs w:val="18"/>
        </w:rPr>
      </w:pPr>
      <w:r>
        <w:rPr>
          <w:rFonts w:ascii="Verdana" w:hAnsi="Verdana"/>
          <w:sz w:val="18"/>
          <w:szCs w:val="18"/>
        </w:rPr>
        <w:t>Projekt p</w:t>
      </w:r>
      <w:r w:rsidR="00B11312" w:rsidRPr="00CF619D">
        <w:rPr>
          <w:rFonts w:ascii="Verdana" w:hAnsi="Verdana"/>
          <w:sz w:val="18"/>
          <w:szCs w:val="18"/>
        </w:rPr>
        <w:t>rotokół Nr XX</w:t>
      </w:r>
      <w:r w:rsidR="004F0290" w:rsidRPr="00CF619D">
        <w:rPr>
          <w:rFonts w:ascii="Verdana" w:hAnsi="Verdana"/>
          <w:sz w:val="18"/>
          <w:szCs w:val="18"/>
        </w:rPr>
        <w:t>X</w:t>
      </w:r>
      <w:r w:rsidR="006720C4">
        <w:rPr>
          <w:rFonts w:ascii="Verdana" w:hAnsi="Verdana"/>
          <w:sz w:val="18"/>
          <w:szCs w:val="18"/>
        </w:rPr>
        <w:t>I</w:t>
      </w:r>
      <w:r w:rsidR="005F0A67">
        <w:rPr>
          <w:rFonts w:ascii="Verdana" w:hAnsi="Verdana"/>
          <w:sz w:val="18"/>
          <w:szCs w:val="18"/>
        </w:rPr>
        <w:t>I</w:t>
      </w:r>
      <w:r w:rsidR="00FA3D4A">
        <w:rPr>
          <w:rFonts w:ascii="Verdana" w:hAnsi="Verdana"/>
          <w:sz w:val="18"/>
          <w:szCs w:val="18"/>
        </w:rPr>
        <w:t>I</w:t>
      </w:r>
      <w:r w:rsidR="00BB3CF1" w:rsidRPr="00CF619D">
        <w:rPr>
          <w:rFonts w:ascii="Verdana" w:hAnsi="Verdana"/>
          <w:sz w:val="18"/>
          <w:szCs w:val="18"/>
        </w:rPr>
        <w:t>/2017</w:t>
      </w:r>
    </w:p>
    <w:p w:rsidR="0096106A" w:rsidRPr="00CF619D" w:rsidRDefault="0096106A" w:rsidP="00722193">
      <w:pPr>
        <w:spacing w:line="360" w:lineRule="auto"/>
        <w:jc w:val="center"/>
        <w:rPr>
          <w:rFonts w:ascii="Verdana" w:hAnsi="Verdana"/>
          <w:b/>
          <w:bCs/>
          <w:sz w:val="18"/>
          <w:szCs w:val="18"/>
        </w:rPr>
      </w:pPr>
      <w:r w:rsidRPr="00CF619D">
        <w:rPr>
          <w:rFonts w:ascii="Verdana" w:hAnsi="Verdana"/>
          <w:b/>
          <w:bCs/>
          <w:sz w:val="18"/>
          <w:szCs w:val="18"/>
        </w:rPr>
        <w:t>z sesji Rady Miasta Biłgor</w:t>
      </w:r>
      <w:r w:rsidR="006720C4">
        <w:rPr>
          <w:rFonts w:ascii="Verdana" w:hAnsi="Verdana"/>
          <w:b/>
          <w:bCs/>
          <w:sz w:val="18"/>
          <w:szCs w:val="18"/>
        </w:rPr>
        <w:t>aj VII kadencji z dnia 2</w:t>
      </w:r>
      <w:r w:rsidR="005F0A67">
        <w:rPr>
          <w:rFonts w:ascii="Verdana" w:hAnsi="Verdana"/>
          <w:b/>
          <w:bCs/>
          <w:sz w:val="18"/>
          <w:szCs w:val="18"/>
        </w:rPr>
        <w:t>9</w:t>
      </w:r>
      <w:r w:rsidR="006B4B02" w:rsidRPr="00CF619D">
        <w:rPr>
          <w:rFonts w:ascii="Verdana" w:hAnsi="Verdana"/>
          <w:b/>
          <w:bCs/>
          <w:sz w:val="18"/>
          <w:szCs w:val="18"/>
        </w:rPr>
        <w:t xml:space="preserve"> </w:t>
      </w:r>
      <w:r w:rsidR="005F0A67">
        <w:rPr>
          <w:rFonts w:ascii="Verdana" w:hAnsi="Verdana"/>
          <w:b/>
          <w:bCs/>
          <w:sz w:val="18"/>
          <w:szCs w:val="18"/>
        </w:rPr>
        <w:t>listopada</w:t>
      </w:r>
      <w:r w:rsidR="00FF2923" w:rsidRPr="00CF619D">
        <w:rPr>
          <w:rFonts w:ascii="Verdana" w:hAnsi="Verdana"/>
          <w:b/>
          <w:bCs/>
          <w:sz w:val="18"/>
          <w:szCs w:val="18"/>
        </w:rPr>
        <w:t xml:space="preserve"> </w:t>
      </w:r>
      <w:r w:rsidRPr="00CF619D">
        <w:rPr>
          <w:rFonts w:ascii="Verdana" w:hAnsi="Verdana"/>
          <w:b/>
          <w:bCs/>
          <w:sz w:val="18"/>
          <w:szCs w:val="18"/>
        </w:rPr>
        <w:t xml:space="preserve">2017 r., odbytej </w:t>
      </w:r>
      <w:r w:rsidRPr="00CF619D">
        <w:rPr>
          <w:rFonts w:ascii="Verdana" w:hAnsi="Verdana"/>
          <w:b/>
          <w:bCs/>
          <w:sz w:val="18"/>
          <w:szCs w:val="18"/>
        </w:rPr>
        <w:br/>
        <w:t>w godz.: 16</w:t>
      </w:r>
      <w:r w:rsidRPr="00CF619D">
        <w:rPr>
          <w:rFonts w:ascii="Verdana" w:hAnsi="Verdana"/>
          <w:b/>
          <w:bCs/>
          <w:sz w:val="18"/>
          <w:szCs w:val="18"/>
          <w:vertAlign w:val="superscript"/>
        </w:rPr>
        <w:t>0</w:t>
      </w:r>
      <w:r w:rsidR="00386D9B" w:rsidRPr="00CF619D">
        <w:rPr>
          <w:rFonts w:ascii="Verdana" w:hAnsi="Verdana"/>
          <w:b/>
          <w:bCs/>
          <w:sz w:val="18"/>
          <w:szCs w:val="18"/>
          <w:vertAlign w:val="superscript"/>
        </w:rPr>
        <w:t>0</w:t>
      </w:r>
      <w:r w:rsidRPr="00CF619D">
        <w:rPr>
          <w:rFonts w:ascii="Verdana" w:hAnsi="Verdana"/>
          <w:b/>
          <w:bCs/>
          <w:sz w:val="18"/>
          <w:szCs w:val="18"/>
          <w:vertAlign w:val="superscript"/>
        </w:rPr>
        <w:t xml:space="preserve"> </w:t>
      </w:r>
      <w:r w:rsidR="00E87825" w:rsidRPr="00CF619D">
        <w:rPr>
          <w:rFonts w:ascii="Verdana" w:hAnsi="Verdana"/>
          <w:b/>
          <w:bCs/>
          <w:sz w:val="18"/>
          <w:szCs w:val="18"/>
        </w:rPr>
        <w:t xml:space="preserve">– </w:t>
      </w:r>
      <w:r w:rsidR="000C5342">
        <w:rPr>
          <w:rFonts w:ascii="Verdana" w:hAnsi="Verdana"/>
          <w:b/>
          <w:bCs/>
          <w:sz w:val="18"/>
          <w:szCs w:val="18"/>
        </w:rPr>
        <w:t>17</w:t>
      </w:r>
      <w:r w:rsidRPr="00CF619D">
        <w:rPr>
          <w:rFonts w:ascii="Verdana" w:hAnsi="Verdana"/>
          <w:b/>
          <w:bCs/>
          <w:sz w:val="18"/>
          <w:szCs w:val="18"/>
        </w:rPr>
        <w:t xml:space="preserve"> w sali konferencyjnej Urzędu Miasta Biłgoraj.</w:t>
      </w:r>
    </w:p>
    <w:p w:rsidR="00E153C0" w:rsidRPr="00CF619D" w:rsidRDefault="00E153C0" w:rsidP="00722193">
      <w:pPr>
        <w:spacing w:line="360" w:lineRule="auto"/>
        <w:rPr>
          <w:rFonts w:ascii="Verdana" w:hAnsi="Verdana"/>
          <w:sz w:val="18"/>
          <w:szCs w:val="18"/>
        </w:rPr>
      </w:pPr>
    </w:p>
    <w:p w:rsidR="0096106A" w:rsidRPr="00CF619D" w:rsidRDefault="0096106A" w:rsidP="00722193">
      <w:pPr>
        <w:spacing w:line="360" w:lineRule="auto"/>
        <w:rPr>
          <w:rFonts w:ascii="Verdana" w:hAnsi="Verdana"/>
          <w:sz w:val="18"/>
          <w:szCs w:val="18"/>
        </w:rPr>
      </w:pPr>
      <w:r w:rsidRPr="00CF619D">
        <w:rPr>
          <w:rFonts w:ascii="Verdana" w:hAnsi="Verdana"/>
          <w:sz w:val="18"/>
          <w:szCs w:val="18"/>
        </w:rPr>
        <w:t>Obradom przewodniczył Pan Marian Klecha - Przewodniczący Rady. Radni obecni wg załączonej listy obecności</w:t>
      </w:r>
      <w:r w:rsidRPr="00CF619D">
        <w:rPr>
          <w:rFonts w:ascii="Verdana" w:hAnsi="Verdana"/>
          <w:color w:val="FF0000"/>
          <w:sz w:val="18"/>
          <w:szCs w:val="18"/>
        </w:rPr>
        <w:t xml:space="preserve"> </w:t>
      </w:r>
      <w:r w:rsidR="009B0580" w:rsidRPr="00CF619D">
        <w:rPr>
          <w:rFonts w:ascii="Verdana" w:hAnsi="Verdana"/>
          <w:color w:val="000000"/>
          <w:sz w:val="18"/>
          <w:szCs w:val="18"/>
        </w:rPr>
        <w:t xml:space="preserve">(nieobecni: </w:t>
      </w:r>
      <w:r w:rsidR="009C2BE3">
        <w:rPr>
          <w:rFonts w:ascii="Verdana" w:hAnsi="Verdana"/>
          <w:color w:val="000000"/>
          <w:sz w:val="18"/>
          <w:szCs w:val="18"/>
        </w:rPr>
        <w:t>R. Rogowska, . Rybak, R. Socha, P. Kudzia</w:t>
      </w:r>
      <w:r w:rsidRPr="00CF619D">
        <w:rPr>
          <w:rFonts w:ascii="Verdana" w:hAnsi="Verdana"/>
          <w:color w:val="000000"/>
          <w:sz w:val="18"/>
          <w:szCs w:val="18"/>
        </w:rPr>
        <w:t>).</w:t>
      </w:r>
    </w:p>
    <w:p w:rsidR="0096106A" w:rsidRPr="00CF619D" w:rsidRDefault="0096106A" w:rsidP="00722193">
      <w:pPr>
        <w:spacing w:line="360" w:lineRule="auto"/>
        <w:rPr>
          <w:rFonts w:ascii="Verdana" w:hAnsi="Verdana"/>
          <w:sz w:val="18"/>
          <w:szCs w:val="18"/>
        </w:rPr>
      </w:pPr>
      <w:r w:rsidRPr="00CF619D">
        <w:rPr>
          <w:rFonts w:ascii="Verdana" w:hAnsi="Verdana"/>
          <w:sz w:val="18"/>
          <w:szCs w:val="18"/>
        </w:rPr>
        <w:t>W posiedzeniu uczestniczyli także:</w:t>
      </w:r>
    </w:p>
    <w:p w:rsidR="006B4B02" w:rsidRPr="00CF619D" w:rsidRDefault="006B4B02" w:rsidP="00722193">
      <w:pPr>
        <w:spacing w:line="360" w:lineRule="auto"/>
        <w:rPr>
          <w:rFonts w:ascii="Verdana" w:hAnsi="Verdana"/>
          <w:b/>
          <w:bCs/>
          <w:sz w:val="18"/>
          <w:szCs w:val="18"/>
        </w:rPr>
      </w:pPr>
      <w:r w:rsidRPr="00CF619D">
        <w:rPr>
          <w:rFonts w:ascii="Verdana" w:hAnsi="Verdana"/>
          <w:b/>
          <w:bCs/>
          <w:sz w:val="18"/>
          <w:szCs w:val="18"/>
        </w:rPr>
        <w:t>Janusz Rosłan – Burmistrz Miasta,</w:t>
      </w:r>
    </w:p>
    <w:p w:rsidR="006B4B02" w:rsidRPr="00CF619D" w:rsidRDefault="006B4B02" w:rsidP="00722193">
      <w:pPr>
        <w:spacing w:line="360" w:lineRule="auto"/>
        <w:rPr>
          <w:rFonts w:ascii="Verdana" w:hAnsi="Verdana"/>
          <w:b/>
          <w:bCs/>
          <w:sz w:val="18"/>
          <w:szCs w:val="18"/>
        </w:rPr>
      </w:pPr>
      <w:r w:rsidRPr="00CF619D">
        <w:rPr>
          <w:rFonts w:ascii="Verdana" w:hAnsi="Verdana"/>
          <w:b/>
          <w:bCs/>
          <w:sz w:val="18"/>
          <w:szCs w:val="18"/>
        </w:rPr>
        <w:t>Bogdan Kowalik – Sekretarz Miasta,</w:t>
      </w:r>
    </w:p>
    <w:p w:rsidR="0096106A" w:rsidRPr="00CF619D" w:rsidRDefault="00776916" w:rsidP="00722193">
      <w:pPr>
        <w:spacing w:line="360" w:lineRule="auto"/>
        <w:rPr>
          <w:rFonts w:ascii="Verdana" w:hAnsi="Verdana"/>
          <w:b/>
          <w:bCs/>
          <w:sz w:val="18"/>
          <w:szCs w:val="18"/>
        </w:rPr>
      </w:pPr>
      <w:r>
        <w:rPr>
          <w:rFonts w:ascii="Verdana" w:hAnsi="Verdana"/>
          <w:b/>
          <w:bCs/>
          <w:sz w:val="18"/>
          <w:szCs w:val="18"/>
        </w:rPr>
        <w:t>Roman Żuk</w:t>
      </w:r>
      <w:r w:rsidR="004F0290" w:rsidRPr="00CF619D">
        <w:rPr>
          <w:rFonts w:ascii="Verdana" w:hAnsi="Verdana"/>
          <w:b/>
          <w:bCs/>
          <w:sz w:val="18"/>
          <w:szCs w:val="18"/>
        </w:rPr>
        <w:t xml:space="preserve"> – </w:t>
      </w:r>
      <w:r w:rsidR="006B4B02" w:rsidRPr="00CF619D">
        <w:rPr>
          <w:rFonts w:ascii="Verdana" w:hAnsi="Verdana"/>
          <w:b/>
          <w:bCs/>
          <w:sz w:val="18"/>
          <w:szCs w:val="18"/>
        </w:rPr>
        <w:t xml:space="preserve"> </w:t>
      </w:r>
      <w:r w:rsidR="004F0290" w:rsidRPr="00CF619D">
        <w:rPr>
          <w:rFonts w:ascii="Verdana" w:hAnsi="Verdana"/>
          <w:b/>
          <w:bCs/>
          <w:sz w:val="18"/>
          <w:szCs w:val="18"/>
        </w:rPr>
        <w:t>Skarbnik Miasta.</w:t>
      </w:r>
    </w:p>
    <w:p w:rsidR="0096106A" w:rsidRDefault="0096106A" w:rsidP="00722193">
      <w:pPr>
        <w:pStyle w:val="Tekstpodstawowywcity1"/>
        <w:spacing w:after="0" w:line="360" w:lineRule="auto"/>
        <w:jc w:val="both"/>
        <w:rPr>
          <w:rFonts w:ascii="Verdana" w:hAnsi="Verdana"/>
          <w:sz w:val="18"/>
          <w:szCs w:val="18"/>
        </w:rPr>
      </w:pPr>
      <w:r w:rsidRPr="00CF619D">
        <w:rPr>
          <w:rFonts w:ascii="Verdana" w:hAnsi="Verdana"/>
          <w:sz w:val="18"/>
          <w:szCs w:val="18"/>
        </w:rPr>
        <w:t>Kierownicy jednostek, referatów Urzędu Miasta oraz zaproszeni goście, zgodn</w:t>
      </w:r>
      <w:r w:rsidR="003A5492" w:rsidRPr="00CF619D">
        <w:rPr>
          <w:rFonts w:ascii="Verdana" w:hAnsi="Verdana"/>
          <w:sz w:val="18"/>
          <w:szCs w:val="18"/>
        </w:rPr>
        <w:t xml:space="preserve">ie z załączoną </w:t>
      </w:r>
      <w:r w:rsidR="00D9739B" w:rsidRPr="00CF619D">
        <w:rPr>
          <w:rFonts w:ascii="Verdana" w:hAnsi="Verdana"/>
          <w:sz w:val="18"/>
          <w:szCs w:val="18"/>
        </w:rPr>
        <w:t>listą  obecności.</w:t>
      </w:r>
    </w:p>
    <w:p w:rsidR="001A4E1C" w:rsidRPr="00CF619D" w:rsidRDefault="001A4E1C" w:rsidP="00722193">
      <w:pPr>
        <w:pStyle w:val="Tekstpodstawowywcity1"/>
        <w:spacing w:after="0" w:line="360" w:lineRule="auto"/>
        <w:jc w:val="both"/>
        <w:rPr>
          <w:rFonts w:ascii="Verdana" w:hAnsi="Verdana"/>
          <w:sz w:val="18"/>
          <w:szCs w:val="18"/>
        </w:rPr>
      </w:pPr>
      <w:r>
        <w:rPr>
          <w:rFonts w:ascii="Verdana" w:hAnsi="Verdana"/>
          <w:sz w:val="18"/>
          <w:szCs w:val="18"/>
        </w:rPr>
        <w:t>Obecni mieszkańcy miasta Biłgoraj.</w:t>
      </w:r>
    </w:p>
    <w:p w:rsidR="002410C8" w:rsidRPr="00CF619D" w:rsidRDefault="002410C8" w:rsidP="00722193">
      <w:pPr>
        <w:pStyle w:val="Tekstpodstawowywcity1"/>
        <w:spacing w:after="0" w:line="360" w:lineRule="auto"/>
        <w:jc w:val="both"/>
        <w:rPr>
          <w:rFonts w:ascii="Verdana" w:hAnsi="Verdana"/>
          <w:sz w:val="18"/>
          <w:szCs w:val="18"/>
        </w:rPr>
      </w:pPr>
    </w:p>
    <w:p w:rsidR="0096106A" w:rsidRPr="00CF619D" w:rsidRDefault="0096106A" w:rsidP="00722193">
      <w:pPr>
        <w:pStyle w:val="Tekstpodstawowywcity1"/>
        <w:spacing w:after="0" w:line="360" w:lineRule="auto"/>
        <w:jc w:val="both"/>
        <w:rPr>
          <w:rFonts w:ascii="Verdana" w:hAnsi="Verdana"/>
          <w:b/>
          <w:bCs/>
          <w:sz w:val="18"/>
          <w:szCs w:val="18"/>
        </w:rPr>
      </w:pPr>
      <w:r w:rsidRPr="00CF619D">
        <w:rPr>
          <w:rFonts w:ascii="Verdana" w:hAnsi="Verdana"/>
          <w:b/>
          <w:bCs/>
          <w:sz w:val="18"/>
          <w:szCs w:val="18"/>
        </w:rPr>
        <w:t>Ad. 1. Otwarcie sesji i stwierdzenie prawomocności obrad.</w:t>
      </w:r>
    </w:p>
    <w:p w:rsidR="0096106A" w:rsidRPr="00CF619D" w:rsidRDefault="003A5492" w:rsidP="00722193">
      <w:pPr>
        <w:pStyle w:val="Tekstpodstawowywcity1"/>
        <w:spacing w:after="0" w:line="360" w:lineRule="auto"/>
        <w:jc w:val="both"/>
        <w:rPr>
          <w:rFonts w:ascii="Verdana" w:hAnsi="Verdana"/>
          <w:sz w:val="18"/>
          <w:szCs w:val="18"/>
        </w:rPr>
      </w:pPr>
      <w:r w:rsidRPr="00CF619D">
        <w:rPr>
          <w:rFonts w:ascii="Verdana" w:hAnsi="Verdana"/>
          <w:sz w:val="18"/>
          <w:szCs w:val="18"/>
        </w:rPr>
        <w:t>XX</w:t>
      </w:r>
      <w:r w:rsidR="004F0290" w:rsidRPr="00CF619D">
        <w:rPr>
          <w:rFonts w:ascii="Verdana" w:hAnsi="Verdana"/>
          <w:sz w:val="18"/>
          <w:szCs w:val="18"/>
        </w:rPr>
        <w:t>X</w:t>
      </w:r>
      <w:r w:rsidR="00722193">
        <w:rPr>
          <w:rFonts w:ascii="Verdana" w:hAnsi="Verdana"/>
          <w:sz w:val="18"/>
          <w:szCs w:val="18"/>
        </w:rPr>
        <w:t>I</w:t>
      </w:r>
      <w:r w:rsidR="0042705A">
        <w:rPr>
          <w:rFonts w:ascii="Verdana" w:hAnsi="Verdana"/>
          <w:sz w:val="18"/>
          <w:szCs w:val="18"/>
        </w:rPr>
        <w:t>I</w:t>
      </w:r>
      <w:r w:rsidR="00776916">
        <w:rPr>
          <w:rFonts w:ascii="Verdana" w:hAnsi="Verdana"/>
          <w:sz w:val="18"/>
          <w:szCs w:val="18"/>
        </w:rPr>
        <w:t>I</w:t>
      </w:r>
      <w:r w:rsidR="0096106A" w:rsidRPr="00CF619D">
        <w:rPr>
          <w:rFonts w:ascii="Verdana" w:hAnsi="Verdana"/>
          <w:sz w:val="18"/>
          <w:szCs w:val="18"/>
        </w:rPr>
        <w:t xml:space="preserve"> sesję Rady Miasta otworzył Przewodniczący Rady Miasta, Pan Marian Klecha. Po przywitaniu wszystkich zebranych, na podstawie listy obecności stwierdził prawomocność obrad i przedstawił porządek obrad:</w:t>
      </w:r>
    </w:p>
    <w:p w:rsidR="0042705A" w:rsidRPr="0042705A" w:rsidRDefault="0042705A" w:rsidP="0042705A">
      <w:pPr>
        <w:widowControl w:val="0"/>
        <w:numPr>
          <w:ilvl w:val="0"/>
          <w:numId w:val="1"/>
        </w:numPr>
        <w:tabs>
          <w:tab w:val="decimal" w:pos="201"/>
        </w:tabs>
        <w:suppressAutoHyphens/>
        <w:autoSpaceDE/>
        <w:autoSpaceDN/>
        <w:adjustRightInd/>
        <w:spacing w:line="360" w:lineRule="auto"/>
        <w:ind w:left="426"/>
        <w:rPr>
          <w:rFonts w:ascii="Verdana" w:hAnsi="Verdana"/>
          <w:sz w:val="18"/>
          <w:szCs w:val="18"/>
          <w:lang w:eastAsia="en-US"/>
        </w:rPr>
      </w:pPr>
      <w:r w:rsidRPr="0042705A">
        <w:rPr>
          <w:rFonts w:ascii="Verdana" w:hAnsi="Verdana"/>
          <w:sz w:val="18"/>
          <w:szCs w:val="18"/>
          <w:lang w:eastAsia="en-US"/>
        </w:rPr>
        <w:t xml:space="preserve">Otwarcie sesji i stwierdzenie prawomocności obrad. </w:t>
      </w:r>
    </w:p>
    <w:p w:rsidR="0042705A" w:rsidRPr="0042705A" w:rsidRDefault="0042705A" w:rsidP="0042705A">
      <w:pPr>
        <w:widowControl w:val="0"/>
        <w:numPr>
          <w:ilvl w:val="0"/>
          <w:numId w:val="1"/>
        </w:numPr>
        <w:tabs>
          <w:tab w:val="decimal" w:pos="201"/>
        </w:tabs>
        <w:suppressAutoHyphens/>
        <w:autoSpaceDE/>
        <w:autoSpaceDN/>
        <w:adjustRightInd/>
        <w:spacing w:line="360" w:lineRule="auto"/>
        <w:ind w:left="426"/>
        <w:rPr>
          <w:rFonts w:ascii="Verdana" w:hAnsi="Verdana"/>
          <w:sz w:val="18"/>
          <w:szCs w:val="18"/>
          <w:lang w:eastAsia="en-US"/>
        </w:rPr>
      </w:pPr>
      <w:r w:rsidRPr="0042705A">
        <w:rPr>
          <w:rFonts w:ascii="Verdana" w:hAnsi="Verdana"/>
          <w:sz w:val="18"/>
          <w:szCs w:val="18"/>
          <w:lang w:eastAsia="en-US"/>
        </w:rPr>
        <w:t xml:space="preserve">Przyjęcie protokołu z XXXII sesji Rady Miasta. </w:t>
      </w:r>
    </w:p>
    <w:p w:rsidR="0042705A" w:rsidRPr="0042705A" w:rsidRDefault="0042705A" w:rsidP="0042705A">
      <w:pPr>
        <w:widowControl w:val="0"/>
        <w:numPr>
          <w:ilvl w:val="0"/>
          <w:numId w:val="1"/>
        </w:numPr>
        <w:tabs>
          <w:tab w:val="decimal" w:pos="201"/>
        </w:tabs>
        <w:suppressAutoHyphens/>
        <w:autoSpaceDE/>
        <w:autoSpaceDN/>
        <w:adjustRightInd/>
        <w:spacing w:line="360" w:lineRule="auto"/>
        <w:ind w:left="426"/>
        <w:rPr>
          <w:rFonts w:ascii="Verdana" w:hAnsi="Verdana"/>
          <w:sz w:val="18"/>
          <w:szCs w:val="18"/>
          <w:lang w:eastAsia="en-US"/>
        </w:rPr>
      </w:pPr>
      <w:r w:rsidRPr="0042705A">
        <w:rPr>
          <w:rFonts w:ascii="Verdana" w:hAnsi="Verdana"/>
          <w:sz w:val="18"/>
          <w:szCs w:val="18"/>
          <w:lang w:eastAsia="en-US"/>
        </w:rPr>
        <w:t>Informacja o pracy Burmistrza Miasta Biłgoraj między sesjami.</w:t>
      </w:r>
    </w:p>
    <w:p w:rsidR="0042705A" w:rsidRPr="0042705A" w:rsidRDefault="0042705A" w:rsidP="0042705A">
      <w:pPr>
        <w:widowControl w:val="0"/>
        <w:numPr>
          <w:ilvl w:val="0"/>
          <w:numId w:val="1"/>
        </w:numPr>
        <w:tabs>
          <w:tab w:val="decimal" w:pos="201"/>
        </w:tabs>
        <w:suppressAutoHyphens/>
        <w:autoSpaceDE/>
        <w:autoSpaceDN/>
        <w:adjustRightInd/>
        <w:spacing w:line="360" w:lineRule="auto"/>
        <w:ind w:left="426"/>
        <w:rPr>
          <w:rFonts w:ascii="Verdana" w:hAnsi="Verdana"/>
          <w:sz w:val="18"/>
          <w:szCs w:val="18"/>
          <w:lang w:eastAsia="en-US"/>
        </w:rPr>
      </w:pPr>
      <w:r w:rsidRPr="0042705A">
        <w:rPr>
          <w:rFonts w:ascii="Verdana" w:hAnsi="Verdana"/>
          <w:sz w:val="18"/>
          <w:szCs w:val="18"/>
          <w:lang w:eastAsia="en-US"/>
        </w:rPr>
        <w:t xml:space="preserve">Zgłaszanie interpelacji i zapytań radnych. </w:t>
      </w:r>
    </w:p>
    <w:p w:rsidR="0042705A" w:rsidRPr="0042705A" w:rsidRDefault="0042705A" w:rsidP="0042705A">
      <w:pPr>
        <w:widowControl w:val="0"/>
        <w:numPr>
          <w:ilvl w:val="0"/>
          <w:numId w:val="1"/>
        </w:numPr>
        <w:tabs>
          <w:tab w:val="decimal" w:pos="201"/>
        </w:tabs>
        <w:suppressAutoHyphens/>
        <w:autoSpaceDE/>
        <w:autoSpaceDN/>
        <w:adjustRightInd/>
        <w:spacing w:line="360" w:lineRule="auto"/>
        <w:ind w:left="426"/>
        <w:rPr>
          <w:rFonts w:ascii="Verdana" w:hAnsi="Verdana"/>
          <w:sz w:val="18"/>
          <w:szCs w:val="18"/>
          <w:lang w:eastAsia="en-US"/>
        </w:rPr>
      </w:pPr>
      <w:r w:rsidRPr="0042705A">
        <w:rPr>
          <w:rFonts w:ascii="Verdana" w:hAnsi="Verdana"/>
          <w:sz w:val="18"/>
          <w:szCs w:val="18"/>
          <w:lang w:eastAsia="en-US"/>
        </w:rPr>
        <w:t xml:space="preserve">Odpowiedzi na interpelacje radnych. </w:t>
      </w:r>
    </w:p>
    <w:p w:rsidR="0042705A" w:rsidRPr="0042705A" w:rsidRDefault="0042705A" w:rsidP="0042705A">
      <w:pPr>
        <w:widowControl w:val="0"/>
        <w:numPr>
          <w:ilvl w:val="0"/>
          <w:numId w:val="1"/>
        </w:numPr>
        <w:tabs>
          <w:tab w:val="decimal" w:pos="201"/>
        </w:tabs>
        <w:suppressAutoHyphens/>
        <w:autoSpaceDE/>
        <w:autoSpaceDN/>
        <w:adjustRightInd/>
        <w:spacing w:line="360" w:lineRule="auto"/>
        <w:ind w:left="426"/>
        <w:rPr>
          <w:rFonts w:ascii="Verdana" w:hAnsi="Verdana"/>
          <w:sz w:val="18"/>
          <w:szCs w:val="18"/>
          <w:lang w:eastAsia="en-US"/>
        </w:rPr>
      </w:pPr>
      <w:r w:rsidRPr="0042705A">
        <w:rPr>
          <w:rFonts w:ascii="Verdana" w:hAnsi="Verdana"/>
          <w:sz w:val="18"/>
          <w:szCs w:val="18"/>
          <w:lang w:eastAsia="en-US"/>
        </w:rPr>
        <w:t>Podjęcie uchwały w sprawie wyrażenia zgody na zawarcie umowy dzierżawy na okres kolejnych 3 lat (cz. Dz. 20/4 ark. 69).</w:t>
      </w:r>
    </w:p>
    <w:p w:rsidR="0042705A" w:rsidRPr="0042705A" w:rsidRDefault="0042705A" w:rsidP="0042705A">
      <w:pPr>
        <w:widowControl w:val="0"/>
        <w:numPr>
          <w:ilvl w:val="0"/>
          <w:numId w:val="1"/>
        </w:numPr>
        <w:tabs>
          <w:tab w:val="decimal" w:pos="201"/>
        </w:tabs>
        <w:suppressAutoHyphens/>
        <w:autoSpaceDE/>
        <w:autoSpaceDN/>
        <w:adjustRightInd/>
        <w:spacing w:line="360" w:lineRule="auto"/>
        <w:ind w:left="426"/>
        <w:rPr>
          <w:rFonts w:ascii="Verdana" w:hAnsi="Verdana"/>
          <w:sz w:val="18"/>
          <w:szCs w:val="18"/>
          <w:lang w:eastAsia="en-US"/>
        </w:rPr>
      </w:pPr>
      <w:r w:rsidRPr="0042705A">
        <w:rPr>
          <w:rFonts w:ascii="Verdana" w:hAnsi="Verdana"/>
          <w:sz w:val="18"/>
          <w:szCs w:val="18"/>
          <w:lang w:eastAsia="en-US"/>
        </w:rPr>
        <w:t>Podjęcie uchwały w sprawie wyrażenia zgody na zawarcie umowy dzierżawy na okres kolejnych 3 lat (cz. Dz. 28 ark. 40).</w:t>
      </w:r>
    </w:p>
    <w:p w:rsidR="0042705A" w:rsidRPr="0042705A" w:rsidRDefault="0042705A" w:rsidP="00420F66">
      <w:pPr>
        <w:widowControl w:val="0"/>
        <w:numPr>
          <w:ilvl w:val="0"/>
          <w:numId w:val="1"/>
        </w:numPr>
        <w:tabs>
          <w:tab w:val="decimal" w:pos="201"/>
        </w:tabs>
        <w:suppressAutoHyphens/>
        <w:autoSpaceDE/>
        <w:autoSpaceDN/>
        <w:adjustRightInd/>
        <w:spacing w:line="360" w:lineRule="auto"/>
        <w:ind w:left="426"/>
        <w:rPr>
          <w:rFonts w:ascii="Verdana" w:hAnsi="Verdana"/>
          <w:sz w:val="18"/>
          <w:szCs w:val="18"/>
          <w:lang w:eastAsia="en-US"/>
        </w:rPr>
      </w:pPr>
      <w:r w:rsidRPr="0042705A">
        <w:rPr>
          <w:rFonts w:ascii="Verdana" w:hAnsi="Verdana"/>
          <w:sz w:val="18"/>
          <w:szCs w:val="18"/>
          <w:lang w:eastAsia="en-US"/>
        </w:rPr>
        <w:t xml:space="preserve">Podjęcie uchwały w sprawie obniżenia średniej ceny skupu żyta przyjmowanej </w:t>
      </w:r>
      <w:r w:rsidRPr="0042705A">
        <w:rPr>
          <w:rFonts w:ascii="Verdana" w:hAnsi="Verdana"/>
          <w:sz w:val="18"/>
          <w:szCs w:val="18"/>
          <w:lang w:eastAsia="en-US"/>
        </w:rPr>
        <w:br/>
        <w:t>do obliczenia podatku rolnego na 2018 rok.</w:t>
      </w:r>
    </w:p>
    <w:p w:rsidR="0042705A" w:rsidRPr="0042705A" w:rsidRDefault="0042705A" w:rsidP="009C2BE3">
      <w:pPr>
        <w:widowControl w:val="0"/>
        <w:numPr>
          <w:ilvl w:val="0"/>
          <w:numId w:val="1"/>
        </w:numPr>
        <w:tabs>
          <w:tab w:val="decimal" w:pos="201"/>
        </w:tabs>
        <w:suppressAutoHyphens/>
        <w:autoSpaceDE/>
        <w:autoSpaceDN/>
        <w:adjustRightInd/>
        <w:spacing w:line="360" w:lineRule="auto"/>
        <w:ind w:left="426"/>
        <w:rPr>
          <w:rFonts w:ascii="Verdana" w:hAnsi="Verdana"/>
          <w:sz w:val="18"/>
          <w:szCs w:val="18"/>
          <w:lang w:eastAsia="en-US"/>
        </w:rPr>
      </w:pPr>
      <w:r w:rsidRPr="0042705A">
        <w:rPr>
          <w:rFonts w:ascii="Verdana" w:hAnsi="Verdana"/>
          <w:sz w:val="18"/>
          <w:szCs w:val="18"/>
          <w:lang w:eastAsia="en-US"/>
        </w:rPr>
        <w:t xml:space="preserve">Podjęcie uchwały w sprawie wyboru metody ustalenia opłaty za gospodarowanie odpadami komunalnymi oraz ustalenia wysokości stawki tej opłaty.   </w:t>
      </w:r>
    </w:p>
    <w:p w:rsidR="0042705A" w:rsidRDefault="0042705A" w:rsidP="0042705A">
      <w:pPr>
        <w:widowControl w:val="0"/>
        <w:numPr>
          <w:ilvl w:val="0"/>
          <w:numId w:val="1"/>
        </w:numPr>
        <w:tabs>
          <w:tab w:val="decimal" w:pos="201"/>
        </w:tabs>
        <w:suppressAutoHyphens/>
        <w:autoSpaceDE/>
        <w:autoSpaceDN/>
        <w:adjustRightInd/>
        <w:spacing w:line="360" w:lineRule="auto"/>
        <w:ind w:left="426"/>
        <w:rPr>
          <w:rFonts w:ascii="Verdana" w:hAnsi="Verdana"/>
          <w:strike/>
          <w:sz w:val="18"/>
          <w:szCs w:val="18"/>
          <w:lang w:eastAsia="en-US"/>
        </w:rPr>
      </w:pPr>
      <w:r w:rsidRPr="005827DC">
        <w:rPr>
          <w:rFonts w:ascii="Verdana" w:hAnsi="Verdana"/>
          <w:strike/>
          <w:sz w:val="18"/>
          <w:szCs w:val="18"/>
          <w:lang w:eastAsia="en-US"/>
        </w:rPr>
        <w:t>Podjęcie uchwały w sprawie zmiany Regulaminu Budżetu Obywatelskiego.</w:t>
      </w:r>
    </w:p>
    <w:p w:rsidR="005827DC" w:rsidRPr="005827DC" w:rsidRDefault="005827DC" w:rsidP="005827DC">
      <w:pPr>
        <w:widowControl w:val="0"/>
        <w:tabs>
          <w:tab w:val="decimal" w:pos="201"/>
        </w:tabs>
        <w:suppressAutoHyphens/>
        <w:autoSpaceDE/>
        <w:autoSpaceDN/>
        <w:adjustRightInd/>
        <w:spacing w:line="360" w:lineRule="auto"/>
        <w:ind w:left="426"/>
        <w:rPr>
          <w:rFonts w:ascii="Verdana" w:hAnsi="Verdana"/>
          <w:sz w:val="18"/>
          <w:szCs w:val="18"/>
          <w:lang w:eastAsia="en-US"/>
        </w:rPr>
      </w:pPr>
      <w:r>
        <w:rPr>
          <w:rFonts w:ascii="Verdana" w:hAnsi="Verdana"/>
          <w:sz w:val="18"/>
          <w:szCs w:val="18"/>
          <w:lang w:eastAsia="en-US"/>
        </w:rPr>
        <w:t xml:space="preserve">Podjęcie chwały w sprawie zmiany Uchwały Nr XI/0/15 Rady Miasta Biłgoraj </w:t>
      </w:r>
      <w:r w:rsidR="00D72CB7">
        <w:rPr>
          <w:rFonts w:ascii="Verdana" w:hAnsi="Verdana"/>
          <w:sz w:val="18"/>
          <w:szCs w:val="18"/>
          <w:lang w:eastAsia="en-US"/>
        </w:rPr>
        <w:br/>
      </w:r>
      <w:r>
        <w:rPr>
          <w:rFonts w:ascii="Verdana" w:hAnsi="Verdana"/>
          <w:sz w:val="18"/>
          <w:szCs w:val="18"/>
          <w:lang w:eastAsia="en-US"/>
        </w:rPr>
        <w:t xml:space="preserve">z dnia 25 listopada 2015 r. w sprawie określenia wysokości rocznych stawek podatku </w:t>
      </w:r>
      <w:r w:rsidR="00D72CB7">
        <w:rPr>
          <w:rFonts w:ascii="Verdana" w:hAnsi="Verdana"/>
          <w:sz w:val="18"/>
          <w:szCs w:val="18"/>
          <w:lang w:eastAsia="en-US"/>
        </w:rPr>
        <w:br/>
      </w:r>
      <w:r>
        <w:rPr>
          <w:rFonts w:ascii="Verdana" w:hAnsi="Verdana"/>
          <w:sz w:val="18"/>
          <w:szCs w:val="18"/>
          <w:lang w:eastAsia="en-US"/>
        </w:rPr>
        <w:t xml:space="preserve">od środków transportowych obowiązujących na terenie Gminy Miasto Biłgoraj. </w:t>
      </w:r>
    </w:p>
    <w:p w:rsidR="0042705A" w:rsidRPr="0042705A" w:rsidRDefault="0042705A" w:rsidP="0042705A">
      <w:pPr>
        <w:widowControl w:val="0"/>
        <w:numPr>
          <w:ilvl w:val="0"/>
          <w:numId w:val="1"/>
        </w:numPr>
        <w:tabs>
          <w:tab w:val="decimal" w:pos="201"/>
        </w:tabs>
        <w:suppressAutoHyphens/>
        <w:autoSpaceDE/>
        <w:autoSpaceDN/>
        <w:adjustRightInd/>
        <w:spacing w:line="360" w:lineRule="auto"/>
        <w:ind w:left="426"/>
        <w:rPr>
          <w:rFonts w:ascii="Verdana" w:hAnsi="Verdana"/>
          <w:sz w:val="18"/>
          <w:szCs w:val="18"/>
          <w:lang w:eastAsia="en-US"/>
        </w:rPr>
      </w:pPr>
      <w:r w:rsidRPr="0042705A">
        <w:rPr>
          <w:rFonts w:ascii="Verdana" w:hAnsi="Verdana"/>
          <w:sz w:val="18"/>
          <w:szCs w:val="18"/>
          <w:lang w:eastAsia="en-US"/>
        </w:rPr>
        <w:t>Sprawy różne.</w:t>
      </w:r>
    </w:p>
    <w:p w:rsidR="0042705A" w:rsidRDefault="0042705A" w:rsidP="0042705A">
      <w:pPr>
        <w:widowControl w:val="0"/>
        <w:numPr>
          <w:ilvl w:val="0"/>
          <w:numId w:val="1"/>
        </w:numPr>
        <w:tabs>
          <w:tab w:val="decimal" w:pos="201"/>
        </w:tabs>
        <w:suppressAutoHyphens/>
        <w:autoSpaceDE/>
        <w:autoSpaceDN/>
        <w:adjustRightInd/>
        <w:spacing w:line="360" w:lineRule="auto"/>
        <w:ind w:left="426"/>
        <w:rPr>
          <w:rFonts w:ascii="Verdana" w:hAnsi="Verdana"/>
          <w:sz w:val="18"/>
          <w:szCs w:val="18"/>
          <w:lang w:eastAsia="en-US"/>
        </w:rPr>
      </w:pPr>
      <w:r w:rsidRPr="00067E1E">
        <w:rPr>
          <w:rFonts w:ascii="Verdana" w:hAnsi="Verdana"/>
          <w:sz w:val="18"/>
          <w:szCs w:val="18"/>
          <w:lang w:eastAsia="en-US"/>
        </w:rPr>
        <w:t xml:space="preserve">Zamknięcie obrad. </w:t>
      </w:r>
    </w:p>
    <w:p w:rsidR="00EB7D04" w:rsidRDefault="00EB7D04" w:rsidP="00EB7D04">
      <w:pPr>
        <w:widowControl w:val="0"/>
        <w:tabs>
          <w:tab w:val="decimal" w:pos="201"/>
        </w:tabs>
        <w:suppressAutoHyphens/>
        <w:autoSpaceDE/>
        <w:autoSpaceDN/>
        <w:adjustRightInd/>
        <w:spacing w:line="360" w:lineRule="auto"/>
        <w:rPr>
          <w:rFonts w:ascii="Verdana" w:hAnsi="Verdana"/>
          <w:sz w:val="18"/>
          <w:szCs w:val="18"/>
          <w:lang w:eastAsia="en-US"/>
        </w:rPr>
      </w:pPr>
    </w:p>
    <w:p w:rsidR="004456B6" w:rsidRDefault="004456B6" w:rsidP="00EB7D04">
      <w:pPr>
        <w:widowControl w:val="0"/>
        <w:tabs>
          <w:tab w:val="decimal" w:pos="201"/>
        </w:tabs>
        <w:suppressAutoHyphens/>
        <w:autoSpaceDE/>
        <w:autoSpaceDN/>
        <w:adjustRightInd/>
        <w:spacing w:line="360" w:lineRule="auto"/>
        <w:rPr>
          <w:rFonts w:ascii="Verdana" w:hAnsi="Verdana"/>
          <w:sz w:val="18"/>
          <w:szCs w:val="18"/>
          <w:lang w:eastAsia="en-US"/>
        </w:rPr>
      </w:pPr>
      <w:r>
        <w:rPr>
          <w:rFonts w:ascii="Verdana" w:hAnsi="Verdana"/>
          <w:b/>
          <w:sz w:val="18"/>
          <w:szCs w:val="18"/>
          <w:lang w:eastAsia="en-US"/>
        </w:rPr>
        <w:t>Janusz Rosłan - Burmistrz Miasta</w:t>
      </w:r>
      <w:r>
        <w:rPr>
          <w:rFonts w:ascii="Verdana" w:hAnsi="Verdana"/>
          <w:sz w:val="18"/>
          <w:szCs w:val="18"/>
          <w:lang w:eastAsia="en-US"/>
        </w:rPr>
        <w:t xml:space="preserve"> złożył wniosek o zdjęcie z porządku obrad pkt. 10</w:t>
      </w:r>
      <w:r>
        <w:rPr>
          <w:rFonts w:ascii="Verdana" w:hAnsi="Verdana"/>
          <w:b/>
          <w:sz w:val="18"/>
          <w:szCs w:val="18"/>
          <w:lang w:eastAsia="en-US"/>
        </w:rPr>
        <w:t xml:space="preserve"> – </w:t>
      </w:r>
      <w:r w:rsidRPr="004456B6">
        <w:rPr>
          <w:rFonts w:ascii="Verdana" w:hAnsi="Verdana"/>
          <w:sz w:val="18"/>
          <w:szCs w:val="18"/>
          <w:lang w:eastAsia="en-US"/>
        </w:rPr>
        <w:t>Podjęcie uchwały w sprawie zmiany Regulaminu budżetu obywatelskiego</w:t>
      </w:r>
      <w:r>
        <w:rPr>
          <w:rFonts w:ascii="Verdana" w:hAnsi="Verdana"/>
          <w:sz w:val="18"/>
          <w:szCs w:val="18"/>
          <w:lang w:eastAsia="en-US"/>
        </w:rPr>
        <w:t xml:space="preserve">. Podkreślam, że jeżeli chodzi </w:t>
      </w:r>
      <w:r w:rsidR="00D72CB7">
        <w:rPr>
          <w:rFonts w:ascii="Verdana" w:hAnsi="Verdana"/>
          <w:sz w:val="18"/>
          <w:szCs w:val="18"/>
          <w:lang w:eastAsia="en-US"/>
        </w:rPr>
        <w:br/>
      </w:r>
      <w:r>
        <w:rPr>
          <w:rFonts w:ascii="Verdana" w:hAnsi="Verdana"/>
          <w:sz w:val="18"/>
          <w:szCs w:val="18"/>
          <w:lang w:eastAsia="en-US"/>
        </w:rPr>
        <w:t xml:space="preserve">o regulamin, to ten obecnie obowiązujący pozwala na to by zgodnie z regulaminem mieszkańcy złożyli wnioski i w tym zakresie prowadzili natomiast toczone są rozmowy z Nadzorem Wojewody Lubelskiego i w związku z pewnymi uwagami, zasadnym jest aby dzisiaj nie podejmować </w:t>
      </w:r>
      <w:r w:rsidR="00D72CB7">
        <w:rPr>
          <w:rFonts w:ascii="Verdana" w:hAnsi="Verdana"/>
          <w:sz w:val="18"/>
          <w:szCs w:val="18"/>
          <w:lang w:eastAsia="en-US"/>
        </w:rPr>
        <w:br/>
      </w:r>
      <w:r>
        <w:rPr>
          <w:rFonts w:ascii="Verdana" w:hAnsi="Verdana"/>
          <w:sz w:val="18"/>
          <w:szCs w:val="18"/>
          <w:lang w:eastAsia="en-US"/>
        </w:rPr>
        <w:lastRenderedPageBreak/>
        <w:t>tej uchwały do czasu uzgodnienia treści tego regulaminu. Natomiast w miejsce tej uchwały proponuję wprowadzenie projektu uchwały w sprawie zmiany uchwały dotyczącej określenia rocznych stawek podatku od środków transportowych obowiązujących na terenie gminy Miasto Biłgoraj.</w:t>
      </w:r>
    </w:p>
    <w:p w:rsidR="004456B6" w:rsidRDefault="004456B6" w:rsidP="00EB7D04">
      <w:pPr>
        <w:widowControl w:val="0"/>
        <w:tabs>
          <w:tab w:val="decimal" w:pos="201"/>
        </w:tabs>
        <w:suppressAutoHyphens/>
        <w:autoSpaceDE/>
        <w:autoSpaceDN/>
        <w:adjustRightInd/>
        <w:spacing w:line="360" w:lineRule="auto"/>
        <w:rPr>
          <w:rFonts w:ascii="Verdana" w:hAnsi="Verdana"/>
          <w:sz w:val="18"/>
          <w:szCs w:val="18"/>
          <w:lang w:eastAsia="en-US"/>
        </w:rPr>
      </w:pPr>
      <w:r>
        <w:rPr>
          <w:rFonts w:ascii="Verdana" w:hAnsi="Verdana"/>
          <w:sz w:val="18"/>
          <w:szCs w:val="18"/>
          <w:lang w:eastAsia="en-US"/>
        </w:rPr>
        <w:t xml:space="preserve">Przewodniczący wszystkich Komisji znają dokładnie ten temat. Wpłynął wniosek dotyczący </w:t>
      </w:r>
      <w:r w:rsidR="00D72CB7">
        <w:rPr>
          <w:rFonts w:ascii="Verdana" w:hAnsi="Verdana"/>
          <w:sz w:val="18"/>
          <w:szCs w:val="18"/>
          <w:lang w:eastAsia="en-US"/>
        </w:rPr>
        <w:br/>
      </w:r>
      <w:r>
        <w:rPr>
          <w:rFonts w:ascii="Verdana" w:hAnsi="Verdana"/>
          <w:sz w:val="18"/>
          <w:szCs w:val="18"/>
          <w:lang w:eastAsia="en-US"/>
        </w:rPr>
        <w:t xml:space="preserve">o obniżenie tych stawek a w zamian firma, za to że radni podejmą taką uchwałę przeniesie siedzibę na teren miasta Biłgoraj. </w:t>
      </w:r>
    </w:p>
    <w:p w:rsidR="002A44FD" w:rsidRPr="004456B6" w:rsidRDefault="002A44FD" w:rsidP="00EB7D04">
      <w:pPr>
        <w:widowControl w:val="0"/>
        <w:tabs>
          <w:tab w:val="decimal" w:pos="201"/>
        </w:tabs>
        <w:suppressAutoHyphens/>
        <w:autoSpaceDE/>
        <w:autoSpaceDN/>
        <w:adjustRightInd/>
        <w:spacing w:line="360" w:lineRule="auto"/>
        <w:rPr>
          <w:rFonts w:ascii="Verdana" w:hAnsi="Verdana"/>
          <w:sz w:val="18"/>
          <w:szCs w:val="18"/>
          <w:lang w:eastAsia="en-US"/>
        </w:rPr>
      </w:pPr>
    </w:p>
    <w:p w:rsidR="005827DC" w:rsidRPr="004456B6" w:rsidRDefault="004456B6" w:rsidP="00EB7D04">
      <w:pPr>
        <w:widowControl w:val="0"/>
        <w:tabs>
          <w:tab w:val="decimal" w:pos="201"/>
        </w:tabs>
        <w:suppressAutoHyphens/>
        <w:autoSpaceDE/>
        <w:autoSpaceDN/>
        <w:adjustRightInd/>
        <w:spacing w:line="360" w:lineRule="auto"/>
        <w:rPr>
          <w:rFonts w:ascii="Verdana" w:hAnsi="Verdana"/>
          <w:b/>
          <w:sz w:val="18"/>
          <w:szCs w:val="18"/>
          <w:lang w:eastAsia="en-US"/>
        </w:rPr>
      </w:pPr>
      <w:r>
        <w:rPr>
          <w:rFonts w:ascii="Verdana" w:hAnsi="Verdana"/>
          <w:b/>
          <w:sz w:val="18"/>
          <w:szCs w:val="18"/>
          <w:lang w:eastAsia="en-US"/>
        </w:rPr>
        <w:t>Głosowanie wniosku</w:t>
      </w:r>
      <w:r w:rsidRPr="004456B6">
        <w:rPr>
          <w:rFonts w:ascii="Verdana" w:hAnsi="Verdana"/>
          <w:b/>
          <w:sz w:val="18"/>
          <w:szCs w:val="18"/>
          <w:lang w:eastAsia="en-US"/>
        </w:rPr>
        <w:t xml:space="preserve"> w sprawie z</w:t>
      </w:r>
      <w:r w:rsidR="005827DC" w:rsidRPr="004456B6">
        <w:rPr>
          <w:rFonts w:ascii="Verdana" w:hAnsi="Verdana"/>
          <w:b/>
          <w:sz w:val="18"/>
          <w:szCs w:val="18"/>
          <w:lang w:eastAsia="en-US"/>
        </w:rPr>
        <w:t>d</w:t>
      </w:r>
      <w:r w:rsidRPr="004456B6">
        <w:rPr>
          <w:rFonts w:ascii="Verdana" w:hAnsi="Verdana"/>
          <w:b/>
          <w:sz w:val="18"/>
          <w:szCs w:val="18"/>
          <w:lang w:eastAsia="en-US"/>
        </w:rPr>
        <w:t xml:space="preserve">jęcia z porządku obrad Ad. 10 Podjęcie uchwały </w:t>
      </w:r>
      <w:r w:rsidR="00D72CB7">
        <w:rPr>
          <w:rFonts w:ascii="Verdana" w:hAnsi="Verdana"/>
          <w:b/>
          <w:sz w:val="18"/>
          <w:szCs w:val="18"/>
          <w:lang w:eastAsia="en-US"/>
        </w:rPr>
        <w:br/>
      </w:r>
      <w:r w:rsidRPr="004456B6">
        <w:rPr>
          <w:rFonts w:ascii="Verdana" w:hAnsi="Verdana"/>
          <w:b/>
          <w:sz w:val="18"/>
          <w:szCs w:val="18"/>
          <w:lang w:eastAsia="en-US"/>
        </w:rPr>
        <w:t>w sprawie zmiany Regulaminu budżetu obywatelskiego:</w:t>
      </w:r>
    </w:p>
    <w:p w:rsidR="004456B6" w:rsidRPr="00CF619D" w:rsidRDefault="004456B6" w:rsidP="004456B6">
      <w:pPr>
        <w:tabs>
          <w:tab w:val="decimal" w:pos="0"/>
        </w:tabs>
        <w:autoSpaceDE/>
        <w:spacing w:line="360" w:lineRule="auto"/>
        <w:rPr>
          <w:rFonts w:ascii="Verdana" w:hAnsi="Verdana"/>
          <w:sz w:val="18"/>
          <w:szCs w:val="18"/>
          <w:lang w:eastAsia="en-US"/>
        </w:rPr>
      </w:pPr>
      <w:r w:rsidRPr="00CF619D">
        <w:rPr>
          <w:rFonts w:ascii="Verdana" w:hAnsi="Verdana"/>
          <w:b/>
          <w:sz w:val="18"/>
          <w:szCs w:val="18"/>
          <w:lang w:eastAsia="en-US"/>
        </w:rPr>
        <w:t xml:space="preserve">„Za” – </w:t>
      </w:r>
      <w:r>
        <w:rPr>
          <w:rFonts w:ascii="Verdana" w:hAnsi="Verdana"/>
          <w:b/>
          <w:sz w:val="18"/>
          <w:szCs w:val="18"/>
          <w:lang w:eastAsia="en-US"/>
        </w:rPr>
        <w:t>17</w:t>
      </w:r>
      <w:r w:rsidRPr="00CF619D">
        <w:rPr>
          <w:rFonts w:ascii="Verdana" w:hAnsi="Verdana"/>
          <w:b/>
          <w:sz w:val="18"/>
          <w:szCs w:val="18"/>
          <w:lang w:eastAsia="en-US"/>
        </w:rPr>
        <w:t xml:space="preserve"> </w:t>
      </w:r>
      <w:r w:rsidRPr="00CF619D">
        <w:rPr>
          <w:rFonts w:ascii="Verdana" w:hAnsi="Verdana"/>
          <w:sz w:val="18"/>
          <w:szCs w:val="18"/>
          <w:lang w:eastAsia="en-US"/>
        </w:rPr>
        <w:t>głosów,</w:t>
      </w:r>
    </w:p>
    <w:p w:rsidR="004456B6" w:rsidRPr="00CF619D" w:rsidRDefault="004456B6" w:rsidP="004456B6">
      <w:pPr>
        <w:tabs>
          <w:tab w:val="decimal" w:pos="0"/>
        </w:tabs>
        <w:autoSpaceDE/>
        <w:spacing w:line="360" w:lineRule="auto"/>
        <w:rPr>
          <w:rFonts w:ascii="Verdana" w:hAnsi="Verdana"/>
          <w:sz w:val="18"/>
          <w:szCs w:val="18"/>
          <w:lang w:eastAsia="en-US"/>
        </w:rPr>
      </w:pPr>
      <w:r w:rsidRPr="00CF619D">
        <w:rPr>
          <w:rFonts w:ascii="Verdana" w:hAnsi="Verdana"/>
          <w:b/>
          <w:sz w:val="18"/>
          <w:szCs w:val="18"/>
          <w:lang w:eastAsia="en-US"/>
        </w:rPr>
        <w:t xml:space="preserve">„Przeciw” – </w:t>
      </w:r>
      <w:r>
        <w:rPr>
          <w:rFonts w:ascii="Verdana" w:hAnsi="Verdana"/>
          <w:b/>
          <w:sz w:val="18"/>
          <w:szCs w:val="18"/>
          <w:lang w:eastAsia="en-US"/>
        </w:rPr>
        <w:t>0</w:t>
      </w:r>
      <w:r w:rsidRPr="00CF619D">
        <w:rPr>
          <w:rFonts w:ascii="Verdana" w:hAnsi="Verdana"/>
          <w:sz w:val="18"/>
          <w:szCs w:val="18"/>
          <w:lang w:eastAsia="en-US"/>
        </w:rPr>
        <w:t xml:space="preserve"> głosów,</w:t>
      </w:r>
    </w:p>
    <w:p w:rsidR="004456B6" w:rsidRDefault="004456B6" w:rsidP="004456B6">
      <w:pPr>
        <w:tabs>
          <w:tab w:val="decimal" w:pos="0"/>
        </w:tabs>
        <w:autoSpaceDE/>
        <w:spacing w:line="360" w:lineRule="auto"/>
        <w:rPr>
          <w:rFonts w:ascii="Verdana" w:hAnsi="Verdana"/>
          <w:sz w:val="18"/>
          <w:szCs w:val="18"/>
          <w:lang w:eastAsia="en-US"/>
        </w:rPr>
      </w:pPr>
      <w:r w:rsidRPr="00CF619D">
        <w:rPr>
          <w:rFonts w:ascii="Verdana" w:hAnsi="Verdana"/>
          <w:b/>
          <w:sz w:val="18"/>
          <w:szCs w:val="18"/>
          <w:lang w:eastAsia="en-US"/>
        </w:rPr>
        <w:t xml:space="preserve">„Wstrzymało się” – </w:t>
      </w:r>
      <w:r>
        <w:rPr>
          <w:rFonts w:ascii="Verdana" w:hAnsi="Verdana"/>
          <w:b/>
          <w:sz w:val="18"/>
          <w:szCs w:val="18"/>
          <w:lang w:eastAsia="en-US"/>
        </w:rPr>
        <w:t>0</w:t>
      </w:r>
      <w:r w:rsidRPr="00CF619D">
        <w:rPr>
          <w:rFonts w:ascii="Verdana" w:hAnsi="Verdana"/>
          <w:sz w:val="18"/>
          <w:szCs w:val="18"/>
          <w:lang w:eastAsia="en-US"/>
        </w:rPr>
        <w:t xml:space="preserve"> głosów. </w:t>
      </w:r>
    </w:p>
    <w:p w:rsidR="004456B6" w:rsidRDefault="002A44FD" w:rsidP="004456B6">
      <w:pPr>
        <w:tabs>
          <w:tab w:val="decimal" w:pos="0"/>
        </w:tabs>
        <w:autoSpaceDE/>
        <w:spacing w:line="360" w:lineRule="auto"/>
        <w:rPr>
          <w:rFonts w:ascii="Verdana" w:hAnsi="Verdana"/>
          <w:sz w:val="18"/>
          <w:szCs w:val="18"/>
          <w:lang w:eastAsia="en-US"/>
        </w:rPr>
      </w:pPr>
      <w:r w:rsidRPr="002A44FD">
        <w:rPr>
          <w:rFonts w:ascii="Verdana" w:hAnsi="Verdana"/>
          <w:b/>
          <w:sz w:val="18"/>
          <w:szCs w:val="18"/>
          <w:lang w:eastAsia="en-US"/>
        </w:rPr>
        <w:t>Rada Miasta w głosowaniu jawnym, jednogłośnie zdjęła z porządku obrad Ad. 10 Podjęcie</w:t>
      </w:r>
      <w:r w:rsidRPr="004456B6">
        <w:rPr>
          <w:rFonts w:ascii="Verdana" w:hAnsi="Verdana"/>
          <w:b/>
          <w:sz w:val="18"/>
          <w:szCs w:val="18"/>
          <w:lang w:eastAsia="en-US"/>
        </w:rPr>
        <w:t xml:space="preserve"> uchwały w sprawie zmiany Regulaminu budżetu obywatelskiego</w:t>
      </w:r>
    </w:p>
    <w:p w:rsidR="002A44FD" w:rsidRDefault="002A44FD" w:rsidP="004456B6">
      <w:pPr>
        <w:tabs>
          <w:tab w:val="decimal" w:pos="0"/>
        </w:tabs>
        <w:autoSpaceDE/>
        <w:spacing w:line="360" w:lineRule="auto"/>
        <w:rPr>
          <w:rFonts w:ascii="Verdana" w:hAnsi="Verdana"/>
          <w:sz w:val="18"/>
          <w:szCs w:val="18"/>
          <w:lang w:eastAsia="en-US"/>
        </w:rPr>
      </w:pPr>
    </w:p>
    <w:p w:rsidR="002A44FD" w:rsidRDefault="004456B6" w:rsidP="002A44FD">
      <w:pPr>
        <w:widowControl w:val="0"/>
        <w:tabs>
          <w:tab w:val="decimal" w:pos="201"/>
        </w:tabs>
        <w:suppressAutoHyphens/>
        <w:autoSpaceDE/>
        <w:autoSpaceDN/>
        <w:adjustRightInd/>
        <w:spacing w:line="360" w:lineRule="auto"/>
        <w:rPr>
          <w:rFonts w:ascii="Verdana" w:hAnsi="Verdana"/>
          <w:b/>
          <w:sz w:val="18"/>
          <w:szCs w:val="18"/>
          <w:lang w:eastAsia="en-US"/>
        </w:rPr>
      </w:pPr>
      <w:r w:rsidRPr="002A44FD">
        <w:rPr>
          <w:rFonts w:ascii="Verdana" w:hAnsi="Verdana"/>
          <w:b/>
          <w:sz w:val="18"/>
          <w:szCs w:val="18"/>
          <w:lang w:eastAsia="en-US"/>
        </w:rPr>
        <w:t>Głosowanie wniosku</w:t>
      </w:r>
      <w:r w:rsidR="002A44FD" w:rsidRPr="002A44FD">
        <w:rPr>
          <w:rFonts w:ascii="Verdana" w:hAnsi="Verdana"/>
          <w:b/>
          <w:sz w:val="18"/>
          <w:szCs w:val="18"/>
          <w:lang w:eastAsia="en-US"/>
        </w:rPr>
        <w:t xml:space="preserve"> w sprawie wprowadzenia do porządku obrad Ad. 10 </w:t>
      </w:r>
      <w:r w:rsidR="002A44FD" w:rsidRPr="002A44FD">
        <w:rPr>
          <w:rFonts w:ascii="Verdana" w:hAnsi="Verdana"/>
          <w:b/>
          <w:sz w:val="18"/>
          <w:szCs w:val="18"/>
          <w:lang w:eastAsia="en-US"/>
        </w:rPr>
        <w:br/>
        <w:t xml:space="preserve">Podjęcie uchwały w sprawie zmiany Uchwały Nr XI/0/15 Rady Miasta Biłgoraj </w:t>
      </w:r>
      <w:r w:rsidR="00D72CB7">
        <w:rPr>
          <w:rFonts w:ascii="Verdana" w:hAnsi="Verdana"/>
          <w:b/>
          <w:sz w:val="18"/>
          <w:szCs w:val="18"/>
          <w:lang w:eastAsia="en-US"/>
        </w:rPr>
        <w:br/>
      </w:r>
      <w:r w:rsidR="002A44FD" w:rsidRPr="002A44FD">
        <w:rPr>
          <w:rFonts w:ascii="Verdana" w:hAnsi="Verdana"/>
          <w:b/>
          <w:sz w:val="18"/>
          <w:szCs w:val="18"/>
          <w:lang w:eastAsia="en-US"/>
        </w:rPr>
        <w:t xml:space="preserve">z dnia 25 listopada 2015 r. w sprawie określenia wysokości rocznych stawek podatku </w:t>
      </w:r>
      <w:r w:rsidR="00D72CB7">
        <w:rPr>
          <w:rFonts w:ascii="Verdana" w:hAnsi="Verdana"/>
          <w:b/>
          <w:sz w:val="18"/>
          <w:szCs w:val="18"/>
          <w:lang w:eastAsia="en-US"/>
        </w:rPr>
        <w:br/>
      </w:r>
      <w:r w:rsidR="002A44FD" w:rsidRPr="002A44FD">
        <w:rPr>
          <w:rFonts w:ascii="Verdana" w:hAnsi="Verdana"/>
          <w:b/>
          <w:sz w:val="18"/>
          <w:szCs w:val="18"/>
          <w:lang w:eastAsia="en-US"/>
        </w:rPr>
        <w:t xml:space="preserve">od środków transportowych obowiązujących na terenie Gminy Miasto Biłgoraj. </w:t>
      </w:r>
    </w:p>
    <w:p w:rsidR="002A44FD" w:rsidRDefault="002A44FD" w:rsidP="002A44FD">
      <w:pPr>
        <w:widowControl w:val="0"/>
        <w:tabs>
          <w:tab w:val="decimal" w:pos="201"/>
        </w:tabs>
        <w:suppressAutoHyphens/>
        <w:autoSpaceDE/>
        <w:autoSpaceDN/>
        <w:adjustRightInd/>
        <w:spacing w:line="360" w:lineRule="auto"/>
        <w:rPr>
          <w:rFonts w:ascii="Verdana" w:hAnsi="Verdana"/>
          <w:b/>
          <w:sz w:val="18"/>
          <w:szCs w:val="18"/>
          <w:lang w:eastAsia="en-US"/>
        </w:rPr>
      </w:pPr>
    </w:p>
    <w:p w:rsidR="002A44FD" w:rsidRPr="00CF619D" w:rsidRDefault="002A44FD" w:rsidP="002A44FD">
      <w:pPr>
        <w:tabs>
          <w:tab w:val="decimal" w:pos="0"/>
        </w:tabs>
        <w:autoSpaceDE/>
        <w:spacing w:line="360" w:lineRule="auto"/>
        <w:rPr>
          <w:rFonts w:ascii="Verdana" w:hAnsi="Verdana"/>
          <w:sz w:val="18"/>
          <w:szCs w:val="18"/>
          <w:lang w:eastAsia="en-US"/>
        </w:rPr>
      </w:pPr>
      <w:r w:rsidRPr="00CF619D">
        <w:rPr>
          <w:rFonts w:ascii="Verdana" w:hAnsi="Verdana"/>
          <w:b/>
          <w:sz w:val="18"/>
          <w:szCs w:val="18"/>
          <w:lang w:eastAsia="en-US"/>
        </w:rPr>
        <w:t xml:space="preserve">„Za” – </w:t>
      </w:r>
      <w:r>
        <w:rPr>
          <w:rFonts w:ascii="Verdana" w:hAnsi="Verdana"/>
          <w:b/>
          <w:sz w:val="18"/>
          <w:szCs w:val="18"/>
          <w:lang w:eastAsia="en-US"/>
        </w:rPr>
        <w:t>17</w:t>
      </w:r>
      <w:r w:rsidRPr="00CF619D">
        <w:rPr>
          <w:rFonts w:ascii="Verdana" w:hAnsi="Verdana"/>
          <w:b/>
          <w:sz w:val="18"/>
          <w:szCs w:val="18"/>
          <w:lang w:eastAsia="en-US"/>
        </w:rPr>
        <w:t xml:space="preserve"> </w:t>
      </w:r>
      <w:r w:rsidRPr="00CF619D">
        <w:rPr>
          <w:rFonts w:ascii="Verdana" w:hAnsi="Verdana"/>
          <w:sz w:val="18"/>
          <w:szCs w:val="18"/>
          <w:lang w:eastAsia="en-US"/>
        </w:rPr>
        <w:t>głosów,</w:t>
      </w:r>
    </w:p>
    <w:p w:rsidR="002A44FD" w:rsidRPr="00CF619D" w:rsidRDefault="002A44FD" w:rsidP="002A44FD">
      <w:pPr>
        <w:tabs>
          <w:tab w:val="decimal" w:pos="0"/>
        </w:tabs>
        <w:autoSpaceDE/>
        <w:spacing w:line="360" w:lineRule="auto"/>
        <w:rPr>
          <w:rFonts w:ascii="Verdana" w:hAnsi="Verdana"/>
          <w:sz w:val="18"/>
          <w:szCs w:val="18"/>
          <w:lang w:eastAsia="en-US"/>
        </w:rPr>
      </w:pPr>
      <w:r w:rsidRPr="00CF619D">
        <w:rPr>
          <w:rFonts w:ascii="Verdana" w:hAnsi="Verdana"/>
          <w:b/>
          <w:sz w:val="18"/>
          <w:szCs w:val="18"/>
          <w:lang w:eastAsia="en-US"/>
        </w:rPr>
        <w:t xml:space="preserve">„Przeciw” – </w:t>
      </w:r>
      <w:r>
        <w:rPr>
          <w:rFonts w:ascii="Verdana" w:hAnsi="Verdana"/>
          <w:b/>
          <w:sz w:val="18"/>
          <w:szCs w:val="18"/>
          <w:lang w:eastAsia="en-US"/>
        </w:rPr>
        <w:t>0</w:t>
      </w:r>
      <w:r w:rsidRPr="00CF619D">
        <w:rPr>
          <w:rFonts w:ascii="Verdana" w:hAnsi="Verdana"/>
          <w:sz w:val="18"/>
          <w:szCs w:val="18"/>
          <w:lang w:eastAsia="en-US"/>
        </w:rPr>
        <w:t xml:space="preserve"> głosów,</w:t>
      </w:r>
    </w:p>
    <w:p w:rsidR="002A44FD" w:rsidRDefault="002A44FD" w:rsidP="002A44FD">
      <w:pPr>
        <w:tabs>
          <w:tab w:val="decimal" w:pos="0"/>
        </w:tabs>
        <w:autoSpaceDE/>
        <w:spacing w:line="360" w:lineRule="auto"/>
        <w:rPr>
          <w:rFonts w:ascii="Verdana" w:hAnsi="Verdana"/>
          <w:sz w:val="18"/>
          <w:szCs w:val="18"/>
          <w:lang w:eastAsia="en-US"/>
        </w:rPr>
      </w:pPr>
      <w:r w:rsidRPr="00CF619D">
        <w:rPr>
          <w:rFonts w:ascii="Verdana" w:hAnsi="Verdana"/>
          <w:b/>
          <w:sz w:val="18"/>
          <w:szCs w:val="18"/>
          <w:lang w:eastAsia="en-US"/>
        </w:rPr>
        <w:t xml:space="preserve">„Wstrzymało się” – </w:t>
      </w:r>
      <w:r>
        <w:rPr>
          <w:rFonts w:ascii="Verdana" w:hAnsi="Verdana"/>
          <w:b/>
          <w:sz w:val="18"/>
          <w:szCs w:val="18"/>
          <w:lang w:eastAsia="en-US"/>
        </w:rPr>
        <w:t>0</w:t>
      </w:r>
      <w:r w:rsidRPr="00CF619D">
        <w:rPr>
          <w:rFonts w:ascii="Verdana" w:hAnsi="Verdana"/>
          <w:sz w:val="18"/>
          <w:szCs w:val="18"/>
          <w:lang w:eastAsia="en-US"/>
        </w:rPr>
        <w:t xml:space="preserve"> głosów. </w:t>
      </w:r>
    </w:p>
    <w:p w:rsidR="002A44FD" w:rsidRDefault="002A44FD" w:rsidP="002A44FD">
      <w:pPr>
        <w:widowControl w:val="0"/>
        <w:tabs>
          <w:tab w:val="decimal" w:pos="201"/>
        </w:tabs>
        <w:suppressAutoHyphens/>
        <w:autoSpaceDE/>
        <w:autoSpaceDN/>
        <w:adjustRightInd/>
        <w:spacing w:line="360" w:lineRule="auto"/>
        <w:rPr>
          <w:rFonts w:ascii="Verdana" w:hAnsi="Verdana"/>
          <w:b/>
          <w:sz w:val="18"/>
          <w:szCs w:val="18"/>
          <w:lang w:eastAsia="en-US"/>
        </w:rPr>
      </w:pPr>
      <w:r w:rsidRPr="002A44FD">
        <w:rPr>
          <w:rFonts w:ascii="Verdana" w:hAnsi="Verdana"/>
          <w:b/>
          <w:sz w:val="18"/>
          <w:szCs w:val="18"/>
          <w:lang w:eastAsia="en-US"/>
        </w:rPr>
        <w:t xml:space="preserve">Rada Miasta w głosowaniu jawnym, jednogłośnie wprowadziła do porządku obrad Ad. 10 Podjęcie uchwały w sprawie zmiany Uchwały Nr XI/0/15 Rady Miasta Biłgoraj </w:t>
      </w:r>
      <w:r w:rsidR="00D72CB7">
        <w:rPr>
          <w:rFonts w:ascii="Verdana" w:hAnsi="Verdana"/>
          <w:b/>
          <w:sz w:val="18"/>
          <w:szCs w:val="18"/>
          <w:lang w:eastAsia="en-US"/>
        </w:rPr>
        <w:br/>
      </w:r>
      <w:r w:rsidRPr="002A44FD">
        <w:rPr>
          <w:rFonts w:ascii="Verdana" w:hAnsi="Verdana"/>
          <w:b/>
          <w:sz w:val="18"/>
          <w:szCs w:val="18"/>
          <w:lang w:eastAsia="en-US"/>
        </w:rPr>
        <w:t xml:space="preserve">z dnia 25 listopada 2015 r. w sprawie określenia wysokości rocznych stawek podatku </w:t>
      </w:r>
      <w:r w:rsidR="00D72CB7">
        <w:rPr>
          <w:rFonts w:ascii="Verdana" w:hAnsi="Verdana"/>
          <w:b/>
          <w:sz w:val="18"/>
          <w:szCs w:val="18"/>
          <w:lang w:eastAsia="en-US"/>
        </w:rPr>
        <w:br/>
      </w:r>
      <w:r w:rsidRPr="002A44FD">
        <w:rPr>
          <w:rFonts w:ascii="Verdana" w:hAnsi="Verdana"/>
          <w:b/>
          <w:sz w:val="18"/>
          <w:szCs w:val="18"/>
          <w:lang w:eastAsia="en-US"/>
        </w:rPr>
        <w:t xml:space="preserve">od środków transportowych obowiązujących na terenie Gminy Miasto Biłgoraj. </w:t>
      </w:r>
    </w:p>
    <w:p w:rsidR="002A44FD" w:rsidRDefault="002A44FD" w:rsidP="002A44FD">
      <w:pPr>
        <w:tabs>
          <w:tab w:val="decimal" w:pos="0"/>
        </w:tabs>
        <w:autoSpaceDE/>
        <w:spacing w:line="360" w:lineRule="auto"/>
        <w:rPr>
          <w:rFonts w:ascii="Verdana" w:hAnsi="Verdana"/>
          <w:sz w:val="18"/>
          <w:szCs w:val="18"/>
          <w:lang w:eastAsia="en-US"/>
        </w:rPr>
      </w:pPr>
    </w:p>
    <w:p w:rsidR="00EB7D04" w:rsidRDefault="00EB7D04" w:rsidP="00EB7D04">
      <w:pPr>
        <w:tabs>
          <w:tab w:val="decimal" w:pos="0"/>
        </w:tabs>
        <w:autoSpaceDE/>
        <w:spacing w:line="360" w:lineRule="auto"/>
        <w:rPr>
          <w:rFonts w:ascii="Verdana" w:hAnsi="Verdana"/>
          <w:b/>
          <w:sz w:val="18"/>
          <w:szCs w:val="18"/>
          <w:lang w:eastAsia="en-US"/>
        </w:rPr>
      </w:pPr>
      <w:r w:rsidRPr="00CF619D">
        <w:rPr>
          <w:rFonts w:ascii="Verdana" w:hAnsi="Verdana"/>
          <w:b/>
          <w:sz w:val="18"/>
          <w:szCs w:val="18"/>
          <w:lang w:eastAsia="en-US"/>
        </w:rPr>
        <w:t xml:space="preserve">Głosowanie </w:t>
      </w:r>
      <w:r>
        <w:rPr>
          <w:rFonts w:ascii="Verdana" w:hAnsi="Verdana"/>
          <w:b/>
          <w:sz w:val="18"/>
          <w:szCs w:val="18"/>
          <w:lang w:eastAsia="en-US"/>
        </w:rPr>
        <w:t>porządku</w:t>
      </w:r>
      <w:r w:rsidRPr="00CF619D">
        <w:rPr>
          <w:rFonts w:ascii="Verdana" w:hAnsi="Verdana"/>
          <w:b/>
          <w:sz w:val="18"/>
          <w:szCs w:val="18"/>
          <w:lang w:eastAsia="en-US"/>
        </w:rPr>
        <w:t xml:space="preserve"> obrad</w:t>
      </w:r>
      <w:r w:rsidR="002A44FD">
        <w:rPr>
          <w:rFonts w:ascii="Verdana" w:hAnsi="Verdana"/>
          <w:b/>
          <w:sz w:val="18"/>
          <w:szCs w:val="18"/>
          <w:lang w:eastAsia="en-US"/>
        </w:rPr>
        <w:t xml:space="preserve"> wraz ze zmianami</w:t>
      </w:r>
      <w:r>
        <w:rPr>
          <w:rFonts w:ascii="Verdana" w:hAnsi="Verdana"/>
          <w:b/>
          <w:sz w:val="18"/>
          <w:szCs w:val="18"/>
          <w:lang w:eastAsia="en-US"/>
        </w:rPr>
        <w:t>:</w:t>
      </w:r>
      <w:r w:rsidRPr="00CF619D">
        <w:rPr>
          <w:rFonts w:ascii="Verdana" w:hAnsi="Verdana"/>
          <w:b/>
          <w:sz w:val="18"/>
          <w:szCs w:val="18"/>
          <w:lang w:eastAsia="en-US"/>
        </w:rPr>
        <w:t xml:space="preserve"> </w:t>
      </w:r>
    </w:p>
    <w:p w:rsidR="00EB7D04" w:rsidRPr="00CF619D" w:rsidRDefault="00EB7D04" w:rsidP="00EB7D04">
      <w:pPr>
        <w:tabs>
          <w:tab w:val="decimal" w:pos="0"/>
        </w:tabs>
        <w:autoSpaceDE/>
        <w:spacing w:line="360" w:lineRule="auto"/>
        <w:rPr>
          <w:rFonts w:ascii="Verdana" w:hAnsi="Verdana"/>
          <w:sz w:val="18"/>
          <w:szCs w:val="18"/>
          <w:lang w:eastAsia="en-US"/>
        </w:rPr>
      </w:pPr>
      <w:r w:rsidRPr="00CF619D">
        <w:rPr>
          <w:rFonts w:ascii="Verdana" w:hAnsi="Verdana"/>
          <w:b/>
          <w:sz w:val="18"/>
          <w:szCs w:val="18"/>
          <w:lang w:eastAsia="en-US"/>
        </w:rPr>
        <w:t xml:space="preserve">„Za” – </w:t>
      </w:r>
      <w:r w:rsidR="005827DC">
        <w:rPr>
          <w:rFonts w:ascii="Verdana" w:hAnsi="Verdana"/>
          <w:b/>
          <w:sz w:val="18"/>
          <w:szCs w:val="18"/>
          <w:lang w:eastAsia="en-US"/>
        </w:rPr>
        <w:t>17</w:t>
      </w:r>
      <w:r w:rsidRPr="00CF619D">
        <w:rPr>
          <w:rFonts w:ascii="Verdana" w:hAnsi="Verdana"/>
          <w:b/>
          <w:sz w:val="18"/>
          <w:szCs w:val="18"/>
          <w:lang w:eastAsia="en-US"/>
        </w:rPr>
        <w:t xml:space="preserve"> </w:t>
      </w:r>
      <w:r w:rsidRPr="00CF619D">
        <w:rPr>
          <w:rFonts w:ascii="Verdana" w:hAnsi="Verdana"/>
          <w:sz w:val="18"/>
          <w:szCs w:val="18"/>
          <w:lang w:eastAsia="en-US"/>
        </w:rPr>
        <w:t>głosów,</w:t>
      </w:r>
    </w:p>
    <w:p w:rsidR="00EB7D04" w:rsidRPr="00CF619D" w:rsidRDefault="00EB7D04" w:rsidP="00EB7D04">
      <w:pPr>
        <w:tabs>
          <w:tab w:val="decimal" w:pos="0"/>
        </w:tabs>
        <w:autoSpaceDE/>
        <w:spacing w:line="360" w:lineRule="auto"/>
        <w:rPr>
          <w:rFonts w:ascii="Verdana" w:hAnsi="Verdana"/>
          <w:sz w:val="18"/>
          <w:szCs w:val="18"/>
          <w:lang w:eastAsia="en-US"/>
        </w:rPr>
      </w:pPr>
      <w:r w:rsidRPr="00CF619D">
        <w:rPr>
          <w:rFonts w:ascii="Verdana" w:hAnsi="Verdana"/>
          <w:b/>
          <w:sz w:val="18"/>
          <w:szCs w:val="18"/>
          <w:lang w:eastAsia="en-US"/>
        </w:rPr>
        <w:t xml:space="preserve">„Przeciw” – </w:t>
      </w:r>
      <w:r w:rsidR="005827DC">
        <w:rPr>
          <w:rFonts w:ascii="Verdana" w:hAnsi="Verdana"/>
          <w:b/>
          <w:sz w:val="18"/>
          <w:szCs w:val="18"/>
          <w:lang w:eastAsia="en-US"/>
        </w:rPr>
        <w:t>0</w:t>
      </w:r>
      <w:r w:rsidRPr="00CF619D">
        <w:rPr>
          <w:rFonts w:ascii="Verdana" w:hAnsi="Verdana"/>
          <w:sz w:val="18"/>
          <w:szCs w:val="18"/>
          <w:lang w:eastAsia="en-US"/>
        </w:rPr>
        <w:t xml:space="preserve"> głosów,</w:t>
      </w:r>
    </w:p>
    <w:p w:rsidR="00EB7D04" w:rsidRPr="00CF619D" w:rsidRDefault="00EB7D04" w:rsidP="00EB7D04">
      <w:pPr>
        <w:tabs>
          <w:tab w:val="decimal" w:pos="0"/>
        </w:tabs>
        <w:autoSpaceDE/>
        <w:spacing w:line="360" w:lineRule="auto"/>
        <w:rPr>
          <w:rFonts w:ascii="Verdana" w:hAnsi="Verdana"/>
          <w:sz w:val="18"/>
          <w:szCs w:val="18"/>
          <w:lang w:eastAsia="en-US"/>
        </w:rPr>
      </w:pPr>
      <w:r w:rsidRPr="00CF619D">
        <w:rPr>
          <w:rFonts w:ascii="Verdana" w:hAnsi="Verdana"/>
          <w:b/>
          <w:sz w:val="18"/>
          <w:szCs w:val="18"/>
          <w:lang w:eastAsia="en-US"/>
        </w:rPr>
        <w:t xml:space="preserve">„Wstrzymało się” – </w:t>
      </w:r>
      <w:r w:rsidR="005827DC">
        <w:rPr>
          <w:rFonts w:ascii="Verdana" w:hAnsi="Verdana"/>
          <w:b/>
          <w:sz w:val="18"/>
          <w:szCs w:val="18"/>
          <w:lang w:eastAsia="en-US"/>
        </w:rPr>
        <w:t>0</w:t>
      </w:r>
      <w:r w:rsidRPr="00CF619D">
        <w:rPr>
          <w:rFonts w:ascii="Verdana" w:hAnsi="Verdana"/>
          <w:sz w:val="18"/>
          <w:szCs w:val="18"/>
          <w:lang w:eastAsia="en-US"/>
        </w:rPr>
        <w:t xml:space="preserve"> głosów. </w:t>
      </w:r>
    </w:p>
    <w:p w:rsidR="005827DC" w:rsidRDefault="00EB7D04" w:rsidP="005827DC">
      <w:pPr>
        <w:tabs>
          <w:tab w:val="decimal" w:pos="201"/>
        </w:tabs>
        <w:autoSpaceDE/>
        <w:spacing w:line="360" w:lineRule="auto"/>
        <w:rPr>
          <w:rFonts w:ascii="Verdana" w:hAnsi="Verdana"/>
          <w:b/>
          <w:sz w:val="18"/>
          <w:szCs w:val="18"/>
          <w:lang w:eastAsia="en-US"/>
        </w:rPr>
      </w:pPr>
      <w:r w:rsidRPr="00CF619D">
        <w:rPr>
          <w:rFonts w:ascii="Verdana" w:hAnsi="Verdana"/>
          <w:b/>
          <w:sz w:val="18"/>
          <w:szCs w:val="18"/>
          <w:lang w:eastAsia="en-US"/>
        </w:rPr>
        <w:t xml:space="preserve">Rada Miasta przyjęła </w:t>
      </w:r>
      <w:r>
        <w:rPr>
          <w:rFonts w:ascii="Verdana" w:hAnsi="Verdana"/>
          <w:b/>
          <w:sz w:val="18"/>
          <w:szCs w:val="18"/>
          <w:lang w:eastAsia="en-US"/>
        </w:rPr>
        <w:t>jednogłośnie porządek obrad</w:t>
      </w:r>
      <w:r w:rsidR="00663828">
        <w:rPr>
          <w:rFonts w:ascii="Verdana" w:hAnsi="Verdana"/>
          <w:b/>
          <w:sz w:val="18"/>
          <w:szCs w:val="18"/>
          <w:lang w:eastAsia="en-US"/>
        </w:rPr>
        <w:t xml:space="preserve"> wraz ze zmianami</w:t>
      </w:r>
      <w:r>
        <w:rPr>
          <w:rFonts w:ascii="Verdana" w:hAnsi="Verdana"/>
          <w:b/>
          <w:sz w:val="18"/>
          <w:szCs w:val="18"/>
          <w:lang w:eastAsia="en-US"/>
        </w:rPr>
        <w:t>.</w:t>
      </w:r>
      <w:r w:rsidRPr="00CF619D">
        <w:rPr>
          <w:rFonts w:ascii="Verdana" w:hAnsi="Verdana"/>
          <w:b/>
          <w:sz w:val="18"/>
          <w:szCs w:val="18"/>
          <w:lang w:eastAsia="en-US"/>
        </w:rPr>
        <w:t xml:space="preserve"> </w:t>
      </w:r>
    </w:p>
    <w:p w:rsidR="00960A30" w:rsidRDefault="00960A30" w:rsidP="005827DC">
      <w:pPr>
        <w:tabs>
          <w:tab w:val="decimal" w:pos="201"/>
        </w:tabs>
        <w:autoSpaceDE/>
        <w:spacing w:line="360" w:lineRule="auto"/>
        <w:rPr>
          <w:lang w:eastAsia="en-US"/>
        </w:rPr>
      </w:pPr>
    </w:p>
    <w:p w:rsidR="00F47F32" w:rsidRPr="00CF619D" w:rsidRDefault="00F47F32" w:rsidP="00722193">
      <w:pPr>
        <w:tabs>
          <w:tab w:val="decimal" w:pos="201"/>
        </w:tabs>
        <w:autoSpaceDE/>
        <w:spacing w:line="360" w:lineRule="auto"/>
        <w:rPr>
          <w:rFonts w:ascii="Verdana" w:hAnsi="Verdana"/>
          <w:b/>
          <w:sz w:val="18"/>
          <w:szCs w:val="18"/>
          <w:lang w:eastAsia="en-US"/>
        </w:rPr>
      </w:pPr>
      <w:r w:rsidRPr="00CF619D">
        <w:rPr>
          <w:rFonts w:ascii="Verdana" w:hAnsi="Verdana"/>
          <w:b/>
          <w:sz w:val="18"/>
          <w:szCs w:val="18"/>
          <w:lang w:eastAsia="en-US"/>
        </w:rPr>
        <w:t>Ad.</w:t>
      </w:r>
      <w:r w:rsidR="00386D9B" w:rsidRPr="00CF619D">
        <w:rPr>
          <w:rFonts w:ascii="Verdana" w:hAnsi="Verdana"/>
          <w:b/>
          <w:sz w:val="18"/>
          <w:szCs w:val="18"/>
          <w:lang w:eastAsia="en-US"/>
        </w:rPr>
        <w:t xml:space="preserve"> </w:t>
      </w:r>
      <w:r w:rsidRPr="00CF619D">
        <w:rPr>
          <w:rFonts w:ascii="Verdana" w:hAnsi="Verdana"/>
          <w:b/>
          <w:sz w:val="18"/>
          <w:szCs w:val="18"/>
          <w:lang w:eastAsia="en-US"/>
        </w:rPr>
        <w:t>2</w:t>
      </w:r>
      <w:r w:rsidR="009A1D12" w:rsidRPr="00CF619D">
        <w:rPr>
          <w:rFonts w:ascii="Verdana" w:hAnsi="Verdana"/>
          <w:b/>
          <w:sz w:val="18"/>
          <w:szCs w:val="18"/>
          <w:lang w:eastAsia="en-US"/>
        </w:rPr>
        <w:t>.</w:t>
      </w:r>
      <w:r w:rsidRPr="00CF619D">
        <w:rPr>
          <w:rFonts w:ascii="Verdana" w:hAnsi="Verdana"/>
          <w:b/>
          <w:sz w:val="18"/>
          <w:szCs w:val="18"/>
          <w:lang w:eastAsia="en-US"/>
        </w:rPr>
        <w:t xml:space="preserve"> Przyjęcie </w:t>
      </w:r>
      <w:r w:rsidR="00386D9B" w:rsidRPr="00CF619D">
        <w:rPr>
          <w:rFonts w:ascii="Verdana" w:hAnsi="Verdana"/>
          <w:b/>
          <w:sz w:val="18"/>
          <w:szCs w:val="18"/>
          <w:lang w:eastAsia="en-US"/>
        </w:rPr>
        <w:t>protokołu z XX</w:t>
      </w:r>
      <w:r w:rsidR="005D2FA3" w:rsidRPr="00CF619D">
        <w:rPr>
          <w:rFonts w:ascii="Verdana" w:hAnsi="Verdana"/>
          <w:b/>
          <w:sz w:val="18"/>
          <w:szCs w:val="18"/>
          <w:lang w:eastAsia="en-US"/>
        </w:rPr>
        <w:t>X</w:t>
      </w:r>
      <w:r w:rsidR="00C279A3">
        <w:rPr>
          <w:rFonts w:ascii="Verdana" w:hAnsi="Verdana"/>
          <w:b/>
          <w:sz w:val="18"/>
          <w:szCs w:val="18"/>
          <w:lang w:eastAsia="en-US"/>
        </w:rPr>
        <w:t>I</w:t>
      </w:r>
      <w:r w:rsidR="00776916">
        <w:rPr>
          <w:rFonts w:ascii="Verdana" w:hAnsi="Verdana"/>
          <w:b/>
          <w:sz w:val="18"/>
          <w:szCs w:val="18"/>
          <w:lang w:eastAsia="en-US"/>
        </w:rPr>
        <w:t>I</w:t>
      </w:r>
      <w:r w:rsidR="005D2FA3" w:rsidRPr="00CF619D">
        <w:rPr>
          <w:rFonts w:ascii="Verdana" w:hAnsi="Verdana"/>
          <w:b/>
          <w:sz w:val="18"/>
          <w:szCs w:val="18"/>
          <w:lang w:eastAsia="en-US"/>
        </w:rPr>
        <w:t xml:space="preserve"> </w:t>
      </w:r>
      <w:r w:rsidRPr="00CF619D">
        <w:rPr>
          <w:rFonts w:ascii="Verdana" w:hAnsi="Verdana"/>
          <w:b/>
          <w:sz w:val="18"/>
          <w:szCs w:val="18"/>
          <w:lang w:eastAsia="en-US"/>
        </w:rPr>
        <w:t>sesji Rady Miasta.</w:t>
      </w:r>
    </w:p>
    <w:p w:rsidR="00F47F32" w:rsidRDefault="00F47F32" w:rsidP="00722193">
      <w:pPr>
        <w:tabs>
          <w:tab w:val="decimal" w:pos="201"/>
        </w:tabs>
        <w:autoSpaceDE/>
        <w:spacing w:line="360" w:lineRule="auto"/>
        <w:rPr>
          <w:rFonts w:ascii="Verdana" w:hAnsi="Verdana"/>
          <w:i/>
          <w:sz w:val="18"/>
          <w:szCs w:val="18"/>
          <w:lang w:eastAsia="en-US"/>
        </w:rPr>
      </w:pPr>
      <w:r w:rsidRPr="00CF619D">
        <w:rPr>
          <w:rFonts w:ascii="Verdana" w:hAnsi="Verdana"/>
          <w:i/>
          <w:sz w:val="18"/>
          <w:szCs w:val="18"/>
          <w:lang w:eastAsia="en-US"/>
        </w:rPr>
        <w:t>Brak uwag ze strony Rady</w:t>
      </w:r>
      <w:r w:rsidR="00386D9B" w:rsidRPr="00CF619D">
        <w:rPr>
          <w:rFonts w:ascii="Verdana" w:hAnsi="Verdana"/>
          <w:i/>
          <w:sz w:val="18"/>
          <w:szCs w:val="18"/>
          <w:lang w:eastAsia="en-US"/>
        </w:rPr>
        <w:t xml:space="preserve"> do protokołu z XX</w:t>
      </w:r>
      <w:r w:rsidR="005D2FA3" w:rsidRPr="00CF619D">
        <w:rPr>
          <w:rFonts w:ascii="Verdana" w:hAnsi="Verdana"/>
          <w:i/>
          <w:sz w:val="18"/>
          <w:szCs w:val="18"/>
          <w:lang w:eastAsia="en-US"/>
        </w:rPr>
        <w:t>X</w:t>
      </w:r>
      <w:r w:rsidR="0042705A">
        <w:rPr>
          <w:rFonts w:ascii="Verdana" w:hAnsi="Verdana"/>
          <w:i/>
          <w:sz w:val="18"/>
          <w:szCs w:val="18"/>
          <w:lang w:eastAsia="en-US"/>
        </w:rPr>
        <w:t>I</w:t>
      </w:r>
      <w:r w:rsidR="00776916">
        <w:rPr>
          <w:rFonts w:ascii="Verdana" w:hAnsi="Verdana"/>
          <w:i/>
          <w:sz w:val="18"/>
          <w:szCs w:val="18"/>
          <w:lang w:eastAsia="en-US"/>
        </w:rPr>
        <w:t>I</w:t>
      </w:r>
      <w:r w:rsidR="00552AD6" w:rsidRPr="00CF619D">
        <w:rPr>
          <w:rFonts w:ascii="Verdana" w:hAnsi="Verdana"/>
          <w:i/>
          <w:sz w:val="18"/>
          <w:szCs w:val="18"/>
          <w:lang w:eastAsia="en-US"/>
        </w:rPr>
        <w:t xml:space="preserve"> sesji Rady Miasta. </w:t>
      </w:r>
    </w:p>
    <w:p w:rsidR="00EB7D04" w:rsidRPr="00CF619D" w:rsidRDefault="00EB7D04" w:rsidP="00722193">
      <w:pPr>
        <w:tabs>
          <w:tab w:val="decimal" w:pos="201"/>
        </w:tabs>
        <w:autoSpaceDE/>
        <w:spacing w:line="360" w:lineRule="auto"/>
        <w:rPr>
          <w:rFonts w:ascii="Verdana" w:hAnsi="Verdana"/>
          <w:i/>
          <w:sz w:val="18"/>
          <w:szCs w:val="18"/>
          <w:lang w:eastAsia="en-US"/>
        </w:rPr>
      </w:pPr>
    </w:p>
    <w:p w:rsidR="00F47F32" w:rsidRPr="00CF619D" w:rsidRDefault="00F47F32" w:rsidP="00722193">
      <w:pPr>
        <w:tabs>
          <w:tab w:val="decimal" w:pos="0"/>
        </w:tabs>
        <w:autoSpaceDE/>
        <w:spacing w:line="360" w:lineRule="auto"/>
        <w:rPr>
          <w:rFonts w:ascii="Verdana" w:hAnsi="Verdana"/>
          <w:b/>
          <w:sz w:val="18"/>
          <w:szCs w:val="18"/>
          <w:lang w:eastAsia="en-US"/>
        </w:rPr>
      </w:pPr>
      <w:r w:rsidRPr="00CF619D">
        <w:rPr>
          <w:rFonts w:ascii="Verdana" w:hAnsi="Verdana"/>
          <w:b/>
          <w:sz w:val="18"/>
          <w:szCs w:val="18"/>
          <w:lang w:eastAsia="en-US"/>
        </w:rPr>
        <w:t>Głosowanie:</w:t>
      </w:r>
    </w:p>
    <w:p w:rsidR="00A806D3" w:rsidRPr="00CF619D" w:rsidRDefault="00A806D3" w:rsidP="00722193">
      <w:pPr>
        <w:tabs>
          <w:tab w:val="decimal" w:pos="0"/>
        </w:tabs>
        <w:autoSpaceDE/>
        <w:spacing w:line="360" w:lineRule="auto"/>
        <w:rPr>
          <w:rFonts w:ascii="Verdana" w:hAnsi="Verdana"/>
          <w:sz w:val="18"/>
          <w:szCs w:val="18"/>
          <w:lang w:eastAsia="en-US"/>
        </w:rPr>
      </w:pPr>
      <w:r w:rsidRPr="00CF619D">
        <w:rPr>
          <w:rFonts w:ascii="Verdana" w:hAnsi="Verdana"/>
          <w:b/>
          <w:sz w:val="18"/>
          <w:szCs w:val="18"/>
          <w:lang w:eastAsia="en-US"/>
        </w:rPr>
        <w:t xml:space="preserve">„Za” – </w:t>
      </w:r>
      <w:r w:rsidR="005827DC">
        <w:rPr>
          <w:rFonts w:ascii="Verdana" w:hAnsi="Verdana"/>
          <w:b/>
          <w:sz w:val="18"/>
          <w:szCs w:val="18"/>
          <w:lang w:eastAsia="en-US"/>
        </w:rPr>
        <w:t>17</w:t>
      </w:r>
      <w:r w:rsidR="002963C7" w:rsidRPr="00CF619D">
        <w:rPr>
          <w:rFonts w:ascii="Verdana" w:hAnsi="Verdana"/>
          <w:b/>
          <w:sz w:val="18"/>
          <w:szCs w:val="18"/>
          <w:lang w:eastAsia="en-US"/>
        </w:rPr>
        <w:t xml:space="preserve"> </w:t>
      </w:r>
      <w:r w:rsidRPr="00CF619D">
        <w:rPr>
          <w:rFonts w:ascii="Verdana" w:hAnsi="Verdana"/>
          <w:sz w:val="18"/>
          <w:szCs w:val="18"/>
          <w:lang w:eastAsia="en-US"/>
        </w:rPr>
        <w:t>głosów,</w:t>
      </w:r>
    </w:p>
    <w:p w:rsidR="00A806D3" w:rsidRPr="00CF619D" w:rsidRDefault="00A806D3" w:rsidP="00722193">
      <w:pPr>
        <w:tabs>
          <w:tab w:val="decimal" w:pos="0"/>
        </w:tabs>
        <w:autoSpaceDE/>
        <w:spacing w:line="360" w:lineRule="auto"/>
        <w:rPr>
          <w:rFonts w:ascii="Verdana" w:hAnsi="Verdana"/>
          <w:sz w:val="18"/>
          <w:szCs w:val="18"/>
          <w:lang w:eastAsia="en-US"/>
        </w:rPr>
      </w:pPr>
      <w:r w:rsidRPr="00CF619D">
        <w:rPr>
          <w:rFonts w:ascii="Verdana" w:hAnsi="Verdana"/>
          <w:b/>
          <w:sz w:val="18"/>
          <w:szCs w:val="18"/>
          <w:lang w:eastAsia="en-US"/>
        </w:rPr>
        <w:t xml:space="preserve">„Przeciw” – </w:t>
      </w:r>
      <w:r w:rsidR="005827DC">
        <w:rPr>
          <w:rFonts w:ascii="Verdana" w:hAnsi="Verdana"/>
          <w:b/>
          <w:sz w:val="18"/>
          <w:szCs w:val="18"/>
          <w:lang w:eastAsia="en-US"/>
        </w:rPr>
        <w:t>0</w:t>
      </w:r>
      <w:r w:rsidRPr="00CF619D">
        <w:rPr>
          <w:rFonts w:ascii="Verdana" w:hAnsi="Verdana"/>
          <w:sz w:val="18"/>
          <w:szCs w:val="18"/>
          <w:lang w:eastAsia="en-US"/>
        </w:rPr>
        <w:t xml:space="preserve"> głosów,</w:t>
      </w:r>
    </w:p>
    <w:p w:rsidR="00A806D3" w:rsidRPr="00CF619D" w:rsidRDefault="00A806D3" w:rsidP="00722193">
      <w:pPr>
        <w:tabs>
          <w:tab w:val="decimal" w:pos="0"/>
        </w:tabs>
        <w:autoSpaceDE/>
        <w:spacing w:line="360" w:lineRule="auto"/>
        <w:rPr>
          <w:rFonts w:ascii="Verdana" w:hAnsi="Verdana"/>
          <w:sz w:val="18"/>
          <w:szCs w:val="18"/>
          <w:lang w:eastAsia="en-US"/>
        </w:rPr>
      </w:pPr>
      <w:r w:rsidRPr="00CF619D">
        <w:rPr>
          <w:rFonts w:ascii="Verdana" w:hAnsi="Verdana"/>
          <w:b/>
          <w:sz w:val="18"/>
          <w:szCs w:val="18"/>
          <w:lang w:eastAsia="en-US"/>
        </w:rPr>
        <w:t xml:space="preserve">„Wstrzymało się” – </w:t>
      </w:r>
      <w:r w:rsidR="005827DC">
        <w:rPr>
          <w:rFonts w:ascii="Verdana" w:hAnsi="Verdana"/>
          <w:b/>
          <w:sz w:val="18"/>
          <w:szCs w:val="18"/>
          <w:lang w:eastAsia="en-US"/>
        </w:rPr>
        <w:t>0</w:t>
      </w:r>
      <w:r w:rsidRPr="00CF619D">
        <w:rPr>
          <w:rFonts w:ascii="Verdana" w:hAnsi="Verdana"/>
          <w:sz w:val="18"/>
          <w:szCs w:val="18"/>
          <w:lang w:eastAsia="en-US"/>
        </w:rPr>
        <w:t xml:space="preserve"> głosów. </w:t>
      </w:r>
    </w:p>
    <w:p w:rsidR="00F47F32" w:rsidRDefault="00A806D3" w:rsidP="00722193">
      <w:pPr>
        <w:tabs>
          <w:tab w:val="decimal" w:pos="201"/>
        </w:tabs>
        <w:autoSpaceDE/>
        <w:spacing w:line="360" w:lineRule="auto"/>
        <w:rPr>
          <w:rFonts w:ascii="Verdana" w:hAnsi="Verdana"/>
          <w:b/>
          <w:sz w:val="18"/>
          <w:szCs w:val="18"/>
          <w:lang w:eastAsia="en-US"/>
        </w:rPr>
      </w:pPr>
      <w:r w:rsidRPr="00CF619D">
        <w:rPr>
          <w:rFonts w:ascii="Verdana" w:hAnsi="Verdana"/>
          <w:b/>
          <w:sz w:val="18"/>
          <w:szCs w:val="18"/>
          <w:lang w:eastAsia="en-US"/>
        </w:rPr>
        <w:lastRenderedPageBreak/>
        <w:t>Rad</w:t>
      </w:r>
      <w:r w:rsidR="00386D9B" w:rsidRPr="00CF619D">
        <w:rPr>
          <w:rFonts w:ascii="Verdana" w:hAnsi="Verdana"/>
          <w:b/>
          <w:sz w:val="18"/>
          <w:szCs w:val="18"/>
          <w:lang w:eastAsia="en-US"/>
        </w:rPr>
        <w:t>a Miasta przyjęła</w:t>
      </w:r>
      <w:r w:rsidR="00EB7D04">
        <w:rPr>
          <w:rFonts w:ascii="Verdana" w:hAnsi="Verdana"/>
          <w:b/>
          <w:sz w:val="18"/>
          <w:szCs w:val="18"/>
          <w:lang w:eastAsia="en-US"/>
        </w:rPr>
        <w:t xml:space="preserve"> </w:t>
      </w:r>
      <w:r w:rsidR="005827DC">
        <w:rPr>
          <w:rFonts w:ascii="Verdana" w:hAnsi="Verdana"/>
          <w:b/>
          <w:sz w:val="18"/>
          <w:szCs w:val="18"/>
          <w:lang w:eastAsia="en-US"/>
        </w:rPr>
        <w:t>jednogłośnie</w:t>
      </w:r>
      <w:r w:rsidR="00386D9B" w:rsidRPr="00CF619D">
        <w:rPr>
          <w:rFonts w:ascii="Verdana" w:hAnsi="Verdana"/>
          <w:b/>
          <w:sz w:val="18"/>
          <w:szCs w:val="18"/>
          <w:lang w:eastAsia="en-US"/>
        </w:rPr>
        <w:t xml:space="preserve"> protokół z XX</w:t>
      </w:r>
      <w:r w:rsidR="005D2FA3" w:rsidRPr="00CF619D">
        <w:rPr>
          <w:rFonts w:ascii="Verdana" w:hAnsi="Verdana"/>
          <w:b/>
          <w:sz w:val="18"/>
          <w:szCs w:val="18"/>
          <w:lang w:eastAsia="en-US"/>
        </w:rPr>
        <w:t>X</w:t>
      </w:r>
      <w:r w:rsidR="00776916">
        <w:rPr>
          <w:rFonts w:ascii="Verdana" w:hAnsi="Verdana"/>
          <w:b/>
          <w:sz w:val="18"/>
          <w:szCs w:val="18"/>
          <w:lang w:eastAsia="en-US"/>
        </w:rPr>
        <w:t>I</w:t>
      </w:r>
      <w:r w:rsidR="0042705A">
        <w:rPr>
          <w:rFonts w:ascii="Verdana" w:hAnsi="Verdana"/>
          <w:b/>
          <w:sz w:val="18"/>
          <w:szCs w:val="18"/>
          <w:lang w:eastAsia="en-US"/>
        </w:rPr>
        <w:t>I</w:t>
      </w:r>
      <w:r w:rsidRPr="00CF619D">
        <w:rPr>
          <w:rFonts w:ascii="Verdana" w:hAnsi="Verdana"/>
          <w:b/>
          <w:sz w:val="18"/>
          <w:szCs w:val="18"/>
          <w:lang w:eastAsia="en-US"/>
        </w:rPr>
        <w:t xml:space="preserve"> </w:t>
      </w:r>
      <w:r w:rsidR="00386D9B" w:rsidRPr="00CF619D">
        <w:rPr>
          <w:rFonts w:ascii="Verdana" w:hAnsi="Verdana"/>
          <w:b/>
          <w:sz w:val="18"/>
          <w:szCs w:val="18"/>
          <w:lang w:eastAsia="en-US"/>
        </w:rPr>
        <w:t>s</w:t>
      </w:r>
      <w:r w:rsidRPr="00CF619D">
        <w:rPr>
          <w:rFonts w:ascii="Verdana" w:hAnsi="Verdana"/>
          <w:b/>
          <w:sz w:val="18"/>
          <w:szCs w:val="18"/>
          <w:lang w:eastAsia="en-US"/>
        </w:rPr>
        <w:t xml:space="preserve">esji Rady Miasta bez uwag. </w:t>
      </w:r>
    </w:p>
    <w:p w:rsidR="000C0EAA" w:rsidRDefault="000C0EAA" w:rsidP="00722193">
      <w:pPr>
        <w:tabs>
          <w:tab w:val="decimal" w:pos="201"/>
        </w:tabs>
        <w:autoSpaceDE/>
        <w:spacing w:line="360" w:lineRule="auto"/>
        <w:rPr>
          <w:rFonts w:ascii="Verdana" w:hAnsi="Verdana"/>
          <w:b/>
          <w:sz w:val="18"/>
          <w:szCs w:val="18"/>
          <w:lang w:eastAsia="en-US"/>
        </w:rPr>
      </w:pPr>
    </w:p>
    <w:p w:rsidR="00F47F32" w:rsidRPr="00663828" w:rsidRDefault="00F47F32" w:rsidP="00722193">
      <w:pPr>
        <w:tabs>
          <w:tab w:val="decimal" w:pos="201"/>
        </w:tabs>
        <w:autoSpaceDE/>
        <w:spacing w:line="360" w:lineRule="auto"/>
        <w:rPr>
          <w:rFonts w:ascii="Verdana" w:hAnsi="Verdana"/>
          <w:b/>
          <w:sz w:val="18"/>
          <w:szCs w:val="18"/>
          <w:lang w:eastAsia="en-US"/>
        </w:rPr>
      </w:pPr>
      <w:r w:rsidRPr="00663828">
        <w:rPr>
          <w:rFonts w:ascii="Verdana" w:hAnsi="Verdana"/>
          <w:b/>
          <w:sz w:val="18"/>
          <w:szCs w:val="18"/>
          <w:lang w:eastAsia="en-US"/>
        </w:rPr>
        <w:t>Ad.</w:t>
      </w:r>
      <w:r w:rsidR="00386D9B" w:rsidRPr="00663828">
        <w:rPr>
          <w:rFonts w:ascii="Verdana" w:hAnsi="Verdana"/>
          <w:b/>
          <w:sz w:val="18"/>
          <w:szCs w:val="18"/>
          <w:lang w:eastAsia="en-US"/>
        </w:rPr>
        <w:t xml:space="preserve"> </w:t>
      </w:r>
      <w:r w:rsidRPr="00663828">
        <w:rPr>
          <w:rFonts w:ascii="Verdana" w:hAnsi="Verdana"/>
          <w:b/>
          <w:sz w:val="18"/>
          <w:szCs w:val="18"/>
          <w:lang w:eastAsia="en-US"/>
        </w:rPr>
        <w:t>3</w:t>
      </w:r>
      <w:r w:rsidR="009A1D12" w:rsidRPr="00663828">
        <w:rPr>
          <w:rFonts w:ascii="Verdana" w:hAnsi="Verdana"/>
          <w:b/>
          <w:sz w:val="18"/>
          <w:szCs w:val="18"/>
          <w:lang w:eastAsia="en-US"/>
        </w:rPr>
        <w:t>.</w:t>
      </w:r>
      <w:r w:rsidRPr="00663828">
        <w:rPr>
          <w:rFonts w:ascii="Verdana" w:hAnsi="Verdana"/>
          <w:b/>
          <w:sz w:val="18"/>
          <w:szCs w:val="18"/>
          <w:lang w:eastAsia="en-US"/>
        </w:rPr>
        <w:t xml:space="preserve"> Informacja o pracy Burmistrza Miasta między sesjami.</w:t>
      </w:r>
    </w:p>
    <w:p w:rsidR="00EB7D04" w:rsidRPr="00663828" w:rsidRDefault="00EB7D04" w:rsidP="00EB7D04">
      <w:pPr>
        <w:tabs>
          <w:tab w:val="decimal" w:pos="201"/>
        </w:tabs>
        <w:autoSpaceDE/>
        <w:spacing w:line="360" w:lineRule="auto"/>
        <w:rPr>
          <w:rFonts w:ascii="Verdana" w:hAnsi="Verdana"/>
          <w:sz w:val="18"/>
          <w:szCs w:val="18"/>
          <w:lang w:eastAsia="en-US"/>
        </w:rPr>
      </w:pPr>
      <w:r w:rsidRPr="00663828">
        <w:rPr>
          <w:rFonts w:ascii="Verdana" w:hAnsi="Verdana"/>
          <w:b/>
          <w:sz w:val="18"/>
          <w:szCs w:val="18"/>
          <w:lang w:eastAsia="en-US"/>
        </w:rPr>
        <w:t xml:space="preserve">Janusz Rosłan – Burmistrz Miasta </w:t>
      </w:r>
      <w:r w:rsidRPr="00663828">
        <w:rPr>
          <w:rFonts w:ascii="Verdana" w:hAnsi="Verdana"/>
          <w:sz w:val="18"/>
          <w:szCs w:val="18"/>
          <w:lang w:eastAsia="en-US"/>
        </w:rPr>
        <w:t>przedstawił informację:</w:t>
      </w:r>
    </w:p>
    <w:p w:rsidR="00615A61" w:rsidRDefault="00615A61" w:rsidP="00615A61">
      <w:pPr>
        <w:pStyle w:val="Tytu"/>
        <w:widowControl/>
        <w:numPr>
          <w:ilvl w:val="0"/>
          <w:numId w:val="13"/>
        </w:numPr>
        <w:suppressAutoHyphens w:val="0"/>
        <w:overflowPunct/>
        <w:autoSpaceDE/>
        <w:spacing w:line="360" w:lineRule="auto"/>
        <w:ind w:left="0"/>
        <w:jc w:val="both"/>
        <w:rPr>
          <w:rFonts w:ascii="Verdana" w:hAnsi="Verdana" w:cs="Verdana"/>
          <w:sz w:val="18"/>
          <w:szCs w:val="18"/>
        </w:rPr>
      </w:pPr>
      <w:r w:rsidRPr="00EE6115">
        <w:rPr>
          <w:rFonts w:ascii="Verdana" w:hAnsi="Verdana" w:cs="Verdana"/>
          <w:sz w:val="18"/>
          <w:szCs w:val="18"/>
        </w:rPr>
        <w:t>Zadania realizowane z zakresu zamówień publicznych i inwestycji</w:t>
      </w:r>
    </w:p>
    <w:p w:rsidR="00615A61" w:rsidRDefault="00615A61" w:rsidP="00615A61">
      <w:pPr>
        <w:pStyle w:val="Akapitzlist"/>
        <w:widowControl/>
        <w:numPr>
          <w:ilvl w:val="0"/>
          <w:numId w:val="34"/>
        </w:numPr>
        <w:suppressAutoHyphens w:val="0"/>
        <w:overflowPunct/>
        <w:autoSpaceDE/>
        <w:spacing w:after="160" w:line="360" w:lineRule="auto"/>
        <w:ind w:left="0"/>
        <w:jc w:val="both"/>
        <w:rPr>
          <w:rFonts w:ascii="Verdana" w:hAnsi="Verdana"/>
          <w:sz w:val="18"/>
          <w:szCs w:val="18"/>
        </w:rPr>
      </w:pPr>
      <w:r>
        <w:rPr>
          <w:rFonts w:ascii="Verdana" w:hAnsi="Verdana"/>
          <w:sz w:val="18"/>
          <w:szCs w:val="18"/>
        </w:rPr>
        <w:t xml:space="preserve">W dniu </w:t>
      </w:r>
      <w:r w:rsidRPr="00475BB5">
        <w:rPr>
          <w:rFonts w:ascii="Verdana" w:hAnsi="Verdana"/>
          <w:sz w:val="18"/>
          <w:szCs w:val="18"/>
        </w:rPr>
        <w:t>3</w:t>
      </w:r>
      <w:r>
        <w:rPr>
          <w:rFonts w:ascii="Verdana" w:hAnsi="Verdana"/>
          <w:sz w:val="18"/>
          <w:szCs w:val="18"/>
        </w:rPr>
        <w:t xml:space="preserve"> listopada </w:t>
      </w:r>
      <w:r w:rsidRPr="00475BB5">
        <w:rPr>
          <w:rFonts w:ascii="Verdana" w:hAnsi="Verdana"/>
          <w:sz w:val="18"/>
          <w:szCs w:val="18"/>
        </w:rPr>
        <w:t>2017 r. nastąpił odbiór zadania p</w:t>
      </w:r>
      <w:r>
        <w:rPr>
          <w:rFonts w:ascii="Verdana" w:hAnsi="Verdana"/>
          <w:sz w:val="18"/>
          <w:szCs w:val="18"/>
        </w:rPr>
        <w:t>n</w:t>
      </w:r>
      <w:r w:rsidRPr="00475BB5">
        <w:rPr>
          <w:rFonts w:ascii="Verdana" w:hAnsi="Verdana"/>
          <w:sz w:val="18"/>
          <w:szCs w:val="18"/>
        </w:rPr>
        <w:t>.</w:t>
      </w:r>
      <w:r>
        <w:rPr>
          <w:rFonts w:ascii="Verdana" w:hAnsi="Verdana"/>
          <w:sz w:val="18"/>
          <w:szCs w:val="18"/>
        </w:rPr>
        <w:t>:</w:t>
      </w:r>
      <w:r w:rsidRPr="00475BB5">
        <w:rPr>
          <w:rFonts w:ascii="Verdana" w:hAnsi="Verdana"/>
          <w:sz w:val="18"/>
          <w:szCs w:val="18"/>
        </w:rPr>
        <w:t xml:space="preserve"> „Bezpieczne i nowoczesne stojaki rowerowe w Biłgoraju”. Jest to projekt wyłoniony w ramach budżetu obywatelskiego na 2017</w:t>
      </w:r>
      <w:r>
        <w:rPr>
          <w:rFonts w:ascii="Verdana" w:hAnsi="Verdana"/>
          <w:sz w:val="18"/>
          <w:szCs w:val="18"/>
        </w:rPr>
        <w:t xml:space="preserve"> r. W </w:t>
      </w:r>
      <w:r w:rsidRPr="00475BB5">
        <w:rPr>
          <w:rFonts w:ascii="Verdana" w:hAnsi="Verdana"/>
          <w:sz w:val="18"/>
          <w:szCs w:val="18"/>
        </w:rPr>
        <w:t xml:space="preserve">ramach zadania na terenie miasta zainstalowano 379 stojaków rowerowych o łącznej wartości </w:t>
      </w:r>
      <w:r w:rsidRPr="00475BB5">
        <w:rPr>
          <w:rFonts w:ascii="Verdana" w:hAnsi="Verdana"/>
          <w:sz w:val="18"/>
          <w:szCs w:val="18"/>
        </w:rPr>
        <w:br/>
        <w:t>108</w:t>
      </w:r>
      <w:r>
        <w:rPr>
          <w:rFonts w:ascii="Verdana" w:hAnsi="Verdana"/>
          <w:sz w:val="18"/>
          <w:szCs w:val="18"/>
        </w:rPr>
        <w:t> </w:t>
      </w:r>
      <w:r w:rsidRPr="00475BB5">
        <w:rPr>
          <w:rFonts w:ascii="Verdana" w:hAnsi="Verdana"/>
          <w:sz w:val="18"/>
          <w:szCs w:val="18"/>
        </w:rPr>
        <w:t>117</w:t>
      </w:r>
      <w:r>
        <w:rPr>
          <w:rFonts w:ascii="Verdana" w:hAnsi="Verdana"/>
          <w:sz w:val="18"/>
          <w:szCs w:val="18"/>
        </w:rPr>
        <w:t xml:space="preserve"> </w:t>
      </w:r>
      <w:r w:rsidRPr="00475BB5">
        <w:rPr>
          <w:rFonts w:ascii="Verdana" w:hAnsi="Verdana"/>
          <w:sz w:val="18"/>
          <w:szCs w:val="18"/>
        </w:rPr>
        <w:t xml:space="preserve">zł. Zadanie </w:t>
      </w:r>
      <w:r>
        <w:rPr>
          <w:rFonts w:ascii="Verdana" w:hAnsi="Verdana"/>
          <w:sz w:val="18"/>
          <w:szCs w:val="18"/>
        </w:rPr>
        <w:t>realizowała</w:t>
      </w:r>
      <w:r w:rsidRPr="00475BB5">
        <w:rPr>
          <w:rFonts w:ascii="Verdana" w:hAnsi="Verdana"/>
          <w:sz w:val="18"/>
          <w:szCs w:val="18"/>
        </w:rPr>
        <w:t xml:space="preserve"> </w:t>
      </w:r>
      <w:r>
        <w:rPr>
          <w:rFonts w:ascii="Verdana" w:hAnsi="Verdana"/>
          <w:sz w:val="18"/>
          <w:szCs w:val="18"/>
        </w:rPr>
        <w:t>f</w:t>
      </w:r>
      <w:r w:rsidRPr="00475BB5">
        <w:rPr>
          <w:rFonts w:ascii="Verdana" w:hAnsi="Verdana"/>
          <w:sz w:val="18"/>
          <w:szCs w:val="18"/>
        </w:rPr>
        <w:t>irma z Rybnika.</w:t>
      </w:r>
    </w:p>
    <w:p w:rsidR="00615A61" w:rsidRPr="00475BB5" w:rsidRDefault="00615A61" w:rsidP="00615A61">
      <w:pPr>
        <w:pStyle w:val="Akapitzlist"/>
        <w:widowControl/>
        <w:numPr>
          <w:ilvl w:val="0"/>
          <w:numId w:val="34"/>
        </w:numPr>
        <w:suppressAutoHyphens w:val="0"/>
        <w:overflowPunct/>
        <w:autoSpaceDE/>
        <w:spacing w:after="160" w:line="360" w:lineRule="auto"/>
        <w:ind w:left="0"/>
        <w:jc w:val="both"/>
        <w:rPr>
          <w:rFonts w:ascii="Verdana" w:hAnsi="Verdana"/>
          <w:sz w:val="18"/>
          <w:szCs w:val="18"/>
        </w:rPr>
      </w:pPr>
      <w:r>
        <w:rPr>
          <w:rFonts w:ascii="Verdana" w:hAnsi="Verdana"/>
          <w:sz w:val="18"/>
          <w:szCs w:val="18"/>
        </w:rPr>
        <w:t xml:space="preserve">Dnia </w:t>
      </w:r>
      <w:r w:rsidRPr="00475BB5">
        <w:rPr>
          <w:rFonts w:ascii="Verdana" w:hAnsi="Verdana"/>
          <w:sz w:val="18"/>
          <w:szCs w:val="18"/>
        </w:rPr>
        <w:t>8</w:t>
      </w:r>
      <w:r>
        <w:rPr>
          <w:rFonts w:ascii="Verdana" w:hAnsi="Verdana"/>
          <w:sz w:val="18"/>
          <w:szCs w:val="18"/>
        </w:rPr>
        <w:t xml:space="preserve"> listopada </w:t>
      </w:r>
      <w:r w:rsidRPr="00475BB5">
        <w:rPr>
          <w:rFonts w:ascii="Verdana" w:hAnsi="Verdana"/>
          <w:sz w:val="18"/>
          <w:szCs w:val="18"/>
        </w:rPr>
        <w:t xml:space="preserve">2017 r. dokonano odbioru końcowego zadania </w:t>
      </w:r>
      <w:r>
        <w:rPr>
          <w:rFonts w:ascii="Verdana" w:hAnsi="Verdana"/>
          <w:sz w:val="18"/>
          <w:szCs w:val="18"/>
        </w:rPr>
        <w:t xml:space="preserve">pn.: </w:t>
      </w:r>
      <w:r w:rsidRPr="00475BB5">
        <w:rPr>
          <w:rFonts w:ascii="Verdana" w:hAnsi="Verdana"/>
          <w:sz w:val="18"/>
          <w:szCs w:val="18"/>
        </w:rPr>
        <w:t xml:space="preserve">„Wykonanie nawierzchni ulicy Ligi Obrony Kraju w Biłgoraju”. Wykonawcą zadania była </w:t>
      </w:r>
      <w:r>
        <w:rPr>
          <w:rFonts w:ascii="Verdana" w:hAnsi="Verdana"/>
          <w:sz w:val="18"/>
          <w:szCs w:val="18"/>
        </w:rPr>
        <w:t>f</w:t>
      </w:r>
      <w:r w:rsidRPr="00475BB5">
        <w:rPr>
          <w:rFonts w:ascii="Verdana" w:hAnsi="Verdana"/>
          <w:sz w:val="18"/>
          <w:szCs w:val="18"/>
        </w:rPr>
        <w:t xml:space="preserve">irma z siedzibą w Biłgoraju. W ramach robót wykonano ulicę o długości </w:t>
      </w:r>
      <w:smartTag w:uri="urn:schemas-microsoft-com:office:smarttags" w:element="metricconverter">
        <w:smartTagPr>
          <w:attr w:name="ProductID" w:val="84,5 m"/>
        </w:smartTagPr>
        <w:r w:rsidRPr="00475BB5">
          <w:rPr>
            <w:rFonts w:ascii="Verdana" w:hAnsi="Verdana"/>
            <w:sz w:val="18"/>
            <w:szCs w:val="18"/>
          </w:rPr>
          <w:t>84,5 m</w:t>
        </w:r>
      </w:smartTag>
      <w:r w:rsidRPr="00475BB5">
        <w:rPr>
          <w:rFonts w:ascii="Verdana" w:hAnsi="Verdana"/>
          <w:sz w:val="18"/>
          <w:szCs w:val="18"/>
        </w:rPr>
        <w:t xml:space="preserve"> oraz parking z płyt ażurowych na 16 </w:t>
      </w:r>
      <w:r w:rsidRPr="00475BB5">
        <w:rPr>
          <w:rFonts w:ascii="Verdana" w:hAnsi="Verdana"/>
          <w:color w:val="000000"/>
          <w:sz w:val="18"/>
          <w:szCs w:val="18"/>
        </w:rPr>
        <w:t>miejsc parkingowych</w:t>
      </w:r>
      <w:r w:rsidRPr="00475BB5">
        <w:rPr>
          <w:rFonts w:ascii="Verdana" w:hAnsi="Verdana"/>
          <w:sz w:val="18"/>
          <w:szCs w:val="18"/>
        </w:rPr>
        <w:t>. Wartość zadania wyniosła 129</w:t>
      </w:r>
      <w:r>
        <w:rPr>
          <w:rFonts w:ascii="Verdana" w:hAnsi="Verdana"/>
          <w:sz w:val="18"/>
          <w:szCs w:val="18"/>
        </w:rPr>
        <w:t> </w:t>
      </w:r>
      <w:r w:rsidRPr="00475BB5">
        <w:rPr>
          <w:rFonts w:ascii="Verdana" w:hAnsi="Verdana"/>
          <w:sz w:val="18"/>
          <w:szCs w:val="18"/>
        </w:rPr>
        <w:t>500</w:t>
      </w:r>
      <w:r>
        <w:rPr>
          <w:rFonts w:ascii="Verdana" w:hAnsi="Verdana"/>
          <w:sz w:val="18"/>
          <w:szCs w:val="18"/>
        </w:rPr>
        <w:t xml:space="preserve"> </w:t>
      </w:r>
      <w:r w:rsidRPr="00475BB5">
        <w:rPr>
          <w:rFonts w:ascii="Verdana" w:hAnsi="Verdana"/>
          <w:sz w:val="18"/>
          <w:szCs w:val="18"/>
        </w:rPr>
        <w:t>zł.</w:t>
      </w:r>
    </w:p>
    <w:p w:rsidR="00615A61" w:rsidRDefault="00615A61" w:rsidP="00615A61">
      <w:pPr>
        <w:pStyle w:val="Akapitzlist"/>
        <w:widowControl/>
        <w:numPr>
          <w:ilvl w:val="0"/>
          <w:numId w:val="34"/>
        </w:numPr>
        <w:suppressAutoHyphens w:val="0"/>
        <w:overflowPunct/>
        <w:autoSpaceDE/>
        <w:spacing w:after="160" w:line="360" w:lineRule="auto"/>
        <w:ind w:left="0"/>
        <w:jc w:val="both"/>
        <w:rPr>
          <w:rFonts w:ascii="Verdana" w:hAnsi="Verdana"/>
          <w:sz w:val="18"/>
          <w:szCs w:val="18"/>
        </w:rPr>
      </w:pPr>
      <w:r w:rsidRPr="00475BB5">
        <w:rPr>
          <w:rFonts w:ascii="Verdana" w:hAnsi="Verdana"/>
          <w:sz w:val="18"/>
          <w:szCs w:val="18"/>
        </w:rPr>
        <w:t>W dniu</w:t>
      </w:r>
      <w:r>
        <w:rPr>
          <w:rFonts w:ascii="Verdana" w:hAnsi="Verdana"/>
          <w:sz w:val="18"/>
          <w:szCs w:val="18"/>
        </w:rPr>
        <w:t xml:space="preserve"> </w:t>
      </w:r>
      <w:r w:rsidRPr="00475BB5">
        <w:rPr>
          <w:rFonts w:ascii="Verdana" w:hAnsi="Verdana"/>
          <w:sz w:val="18"/>
          <w:szCs w:val="18"/>
        </w:rPr>
        <w:t>9</w:t>
      </w:r>
      <w:r>
        <w:rPr>
          <w:rFonts w:ascii="Verdana" w:hAnsi="Verdana"/>
          <w:sz w:val="18"/>
          <w:szCs w:val="18"/>
        </w:rPr>
        <w:t xml:space="preserve"> listopada </w:t>
      </w:r>
      <w:r w:rsidRPr="00475BB5">
        <w:rPr>
          <w:rFonts w:ascii="Verdana" w:hAnsi="Verdana"/>
          <w:sz w:val="18"/>
          <w:szCs w:val="18"/>
        </w:rPr>
        <w:t>2017</w:t>
      </w:r>
      <w:r>
        <w:rPr>
          <w:rFonts w:ascii="Verdana" w:hAnsi="Verdana"/>
          <w:sz w:val="18"/>
          <w:szCs w:val="18"/>
        </w:rPr>
        <w:t xml:space="preserve"> </w:t>
      </w:r>
      <w:r w:rsidRPr="00475BB5">
        <w:rPr>
          <w:rFonts w:ascii="Verdana" w:hAnsi="Verdana"/>
          <w:sz w:val="18"/>
          <w:szCs w:val="18"/>
        </w:rPr>
        <w:t xml:space="preserve">r. nastąpił odbiór końcowy zadania </w:t>
      </w:r>
      <w:r>
        <w:rPr>
          <w:rFonts w:ascii="Verdana" w:hAnsi="Verdana"/>
          <w:sz w:val="18"/>
          <w:szCs w:val="18"/>
        </w:rPr>
        <w:t xml:space="preserve">pn.: </w:t>
      </w:r>
      <w:r w:rsidRPr="00475BB5">
        <w:rPr>
          <w:rFonts w:ascii="Verdana" w:hAnsi="Verdana"/>
          <w:sz w:val="18"/>
          <w:szCs w:val="18"/>
        </w:rPr>
        <w:t xml:space="preserve">„Rozbudowa drogi gminnej </w:t>
      </w:r>
      <w:r>
        <w:rPr>
          <w:rFonts w:ascii="Verdana" w:hAnsi="Verdana"/>
          <w:sz w:val="18"/>
          <w:szCs w:val="18"/>
        </w:rPr>
        <w:br/>
      </w:r>
      <w:r w:rsidRPr="00475BB5">
        <w:rPr>
          <w:rFonts w:ascii="Verdana" w:hAnsi="Verdana"/>
          <w:sz w:val="18"/>
          <w:szCs w:val="18"/>
        </w:rPr>
        <w:t xml:space="preserve">Nr L 109575 ul. Księcia Józefa Poniatowskiego na odcinku od km 0+597 do km 1+375 oraz budowa ulicy Kwiatowej w Biłgoraju”. Wykonawcą zadania była firma z siedzibą w Zamościu. </w:t>
      </w:r>
      <w:r>
        <w:rPr>
          <w:rFonts w:ascii="Verdana" w:hAnsi="Verdana"/>
          <w:sz w:val="18"/>
          <w:szCs w:val="18"/>
        </w:rPr>
        <w:br/>
      </w:r>
      <w:r w:rsidRPr="00475BB5">
        <w:rPr>
          <w:rFonts w:ascii="Verdana" w:hAnsi="Verdana"/>
          <w:sz w:val="18"/>
          <w:szCs w:val="18"/>
        </w:rPr>
        <w:t xml:space="preserve">Wykonano: ulicę Kwiatową o długości </w:t>
      </w:r>
      <w:smartTag w:uri="urn:schemas-microsoft-com:office:smarttags" w:element="metricconverter">
        <w:smartTagPr>
          <w:attr w:name="ProductID" w:val="375,60 m"/>
        </w:smartTagPr>
        <w:r w:rsidRPr="00475BB5">
          <w:rPr>
            <w:rFonts w:ascii="Verdana" w:hAnsi="Verdana"/>
            <w:sz w:val="18"/>
            <w:szCs w:val="18"/>
          </w:rPr>
          <w:t>375,6</w:t>
        </w:r>
        <w:r>
          <w:rPr>
            <w:rFonts w:ascii="Verdana" w:hAnsi="Verdana"/>
            <w:sz w:val="18"/>
            <w:szCs w:val="18"/>
          </w:rPr>
          <w:t>0 m</w:t>
        </w:r>
      </w:smartTag>
      <w:r>
        <w:rPr>
          <w:rFonts w:ascii="Verdana" w:hAnsi="Verdana"/>
          <w:sz w:val="18"/>
          <w:szCs w:val="18"/>
        </w:rPr>
        <w:t xml:space="preserve"> </w:t>
      </w:r>
      <w:r w:rsidRPr="00475BB5">
        <w:rPr>
          <w:rFonts w:ascii="Verdana" w:hAnsi="Verdana"/>
          <w:sz w:val="18"/>
          <w:szCs w:val="18"/>
        </w:rPr>
        <w:t xml:space="preserve">oraz </w:t>
      </w:r>
      <w:r>
        <w:rPr>
          <w:rFonts w:ascii="Verdana" w:hAnsi="Verdana"/>
          <w:sz w:val="18"/>
          <w:szCs w:val="18"/>
        </w:rPr>
        <w:t xml:space="preserve">zmodernizowano </w:t>
      </w:r>
      <w:r w:rsidRPr="00475BB5">
        <w:rPr>
          <w:rFonts w:ascii="Verdana" w:hAnsi="Verdana"/>
          <w:sz w:val="18"/>
          <w:szCs w:val="18"/>
        </w:rPr>
        <w:t xml:space="preserve">ulicę Księcia Józefa Poniatowskiego </w:t>
      </w:r>
      <w:r>
        <w:rPr>
          <w:rFonts w:ascii="Verdana" w:hAnsi="Verdana"/>
          <w:sz w:val="18"/>
          <w:szCs w:val="18"/>
        </w:rPr>
        <w:t>na</w:t>
      </w:r>
      <w:r w:rsidRPr="00475BB5">
        <w:rPr>
          <w:rFonts w:ascii="Verdana" w:hAnsi="Verdana"/>
          <w:sz w:val="18"/>
          <w:szCs w:val="18"/>
        </w:rPr>
        <w:t xml:space="preserve"> d</w:t>
      </w:r>
      <w:r>
        <w:rPr>
          <w:rFonts w:ascii="Verdana" w:hAnsi="Verdana"/>
          <w:sz w:val="18"/>
          <w:szCs w:val="18"/>
        </w:rPr>
        <w:t xml:space="preserve">ługości </w:t>
      </w:r>
      <w:smartTag w:uri="urn:schemas-microsoft-com:office:smarttags" w:element="metricconverter">
        <w:smartTagPr>
          <w:attr w:name="ProductID" w:val="778 m"/>
        </w:smartTagPr>
        <w:r>
          <w:rPr>
            <w:rFonts w:ascii="Verdana" w:hAnsi="Verdana"/>
            <w:sz w:val="18"/>
            <w:szCs w:val="18"/>
          </w:rPr>
          <w:t>778 m</w:t>
        </w:r>
      </w:smartTag>
      <w:r>
        <w:rPr>
          <w:rFonts w:ascii="Verdana" w:hAnsi="Verdana"/>
          <w:sz w:val="18"/>
          <w:szCs w:val="18"/>
        </w:rPr>
        <w:t>. Wartość zadania wyniosła 4 624 681,99</w:t>
      </w:r>
      <w:r w:rsidRPr="00475BB5">
        <w:rPr>
          <w:rFonts w:ascii="Verdana" w:hAnsi="Verdana"/>
          <w:sz w:val="18"/>
          <w:szCs w:val="18"/>
        </w:rPr>
        <w:t>. Dotacja w ramach Programu Rozwoju Gminnej i Powiatowej Infrastruktury Drogowej na lata 2016-2019</w:t>
      </w:r>
      <w:r>
        <w:rPr>
          <w:rFonts w:ascii="Verdana" w:hAnsi="Verdana"/>
          <w:sz w:val="18"/>
          <w:szCs w:val="18"/>
        </w:rPr>
        <w:t xml:space="preserve"> </w:t>
      </w:r>
      <w:r w:rsidRPr="00475BB5">
        <w:rPr>
          <w:rFonts w:ascii="Verdana" w:hAnsi="Verdana"/>
          <w:sz w:val="18"/>
          <w:szCs w:val="18"/>
        </w:rPr>
        <w:t xml:space="preserve">wyniosła 2 242 048 zł, </w:t>
      </w:r>
      <w:r>
        <w:rPr>
          <w:rFonts w:ascii="Verdana" w:hAnsi="Verdana"/>
          <w:sz w:val="18"/>
          <w:szCs w:val="18"/>
        </w:rPr>
        <w:t xml:space="preserve">a </w:t>
      </w:r>
      <w:r w:rsidRPr="00475BB5">
        <w:rPr>
          <w:rFonts w:ascii="Verdana" w:hAnsi="Verdana"/>
          <w:sz w:val="18"/>
          <w:szCs w:val="18"/>
        </w:rPr>
        <w:t xml:space="preserve">udział Partnera – </w:t>
      </w:r>
      <w:r>
        <w:rPr>
          <w:rFonts w:ascii="Verdana" w:hAnsi="Verdana"/>
          <w:sz w:val="18"/>
          <w:szCs w:val="18"/>
        </w:rPr>
        <w:t>P</w:t>
      </w:r>
      <w:r w:rsidRPr="00475BB5">
        <w:rPr>
          <w:rFonts w:ascii="Verdana" w:hAnsi="Verdana"/>
          <w:sz w:val="18"/>
          <w:szCs w:val="18"/>
        </w:rPr>
        <w:t xml:space="preserve">owiatu </w:t>
      </w:r>
      <w:r>
        <w:rPr>
          <w:rFonts w:ascii="Verdana" w:hAnsi="Verdana"/>
          <w:sz w:val="18"/>
          <w:szCs w:val="18"/>
        </w:rPr>
        <w:t>B</w:t>
      </w:r>
      <w:r w:rsidRPr="00475BB5">
        <w:rPr>
          <w:rFonts w:ascii="Verdana" w:hAnsi="Verdana"/>
          <w:sz w:val="18"/>
          <w:szCs w:val="18"/>
        </w:rPr>
        <w:t xml:space="preserve">iłgorajskiego </w:t>
      </w:r>
      <w:r>
        <w:rPr>
          <w:rFonts w:ascii="Verdana" w:hAnsi="Verdana"/>
          <w:sz w:val="18"/>
          <w:szCs w:val="18"/>
        </w:rPr>
        <w:t>to </w:t>
      </w:r>
      <w:r w:rsidRPr="00475BB5">
        <w:rPr>
          <w:rFonts w:ascii="Verdana" w:hAnsi="Verdana"/>
          <w:sz w:val="18"/>
          <w:szCs w:val="18"/>
        </w:rPr>
        <w:t>1 200 000 zł.</w:t>
      </w:r>
    </w:p>
    <w:p w:rsidR="00615A61" w:rsidRDefault="00615A61" w:rsidP="00615A61">
      <w:pPr>
        <w:pStyle w:val="Akapitzlist"/>
        <w:widowControl/>
        <w:numPr>
          <w:ilvl w:val="0"/>
          <w:numId w:val="34"/>
        </w:numPr>
        <w:suppressAutoHyphens w:val="0"/>
        <w:overflowPunct/>
        <w:autoSpaceDE/>
        <w:spacing w:after="160" w:line="360" w:lineRule="auto"/>
        <w:ind w:left="0"/>
        <w:jc w:val="both"/>
        <w:rPr>
          <w:rFonts w:ascii="Verdana" w:hAnsi="Verdana"/>
          <w:sz w:val="18"/>
          <w:szCs w:val="18"/>
        </w:rPr>
      </w:pPr>
      <w:r>
        <w:rPr>
          <w:rFonts w:ascii="Verdana" w:hAnsi="Verdana"/>
          <w:sz w:val="18"/>
          <w:szCs w:val="18"/>
        </w:rPr>
        <w:t xml:space="preserve">Tego samego dnia - </w:t>
      </w:r>
      <w:r w:rsidRPr="0009556D">
        <w:rPr>
          <w:rFonts w:ascii="Verdana" w:hAnsi="Verdana"/>
          <w:sz w:val="18"/>
          <w:szCs w:val="18"/>
        </w:rPr>
        <w:t>9</w:t>
      </w:r>
      <w:r>
        <w:rPr>
          <w:rFonts w:ascii="Verdana" w:hAnsi="Verdana"/>
          <w:sz w:val="18"/>
          <w:szCs w:val="18"/>
        </w:rPr>
        <w:t xml:space="preserve"> listopada </w:t>
      </w:r>
      <w:r w:rsidRPr="0009556D">
        <w:rPr>
          <w:rFonts w:ascii="Verdana" w:hAnsi="Verdana"/>
          <w:sz w:val="18"/>
          <w:szCs w:val="18"/>
        </w:rPr>
        <w:t>2017 r.</w:t>
      </w:r>
      <w:r>
        <w:rPr>
          <w:rFonts w:ascii="Verdana" w:hAnsi="Verdana"/>
          <w:sz w:val="18"/>
          <w:szCs w:val="18"/>
        </w:rPr>
        <w:t xml:space="preserve"> dokonano </w:t>
      </w:r>
      <w:r w:rsidRPr="0009556D">
        <w:rPr>
          <w:rFonts w:ascii="Verdana" w:hAnsi="Verdana"/>
          <w:sz w:val="18"/>
          <w:szCs w:val="18"/>
        </w:rPr>
        <w:t>odbioru zadania pn.</w:t>
      </w:r>
      <w:r>
        <w:rPr>
          <w:rFonts w:ascii="Verdana" w:hAnsi="Verdana"/>
          <w:sz w:val="18"/>
          <w:szCs w:val="18"/>
        </w:rPr>
        <w:t>:</w:t>
      </w:r>
      <w:r w:rsidRPr="0009556D">
        <w:rPr>
          <w:rFonts w:ascii="Verdana" w:hAnsi="Verdana"/>
          <w:sz w:val="18"/>
          <w:szCs w:val="18"/>
        </w:rPr>
        <w:t> „Wykonanie nawierzchni bitumicznej i chodników drogi wewnętrzne</w:t>
      </w:r>
      <w:r>
        <w:rPr>
          <w:rFonts w:ascii="Verdana" w:hAnsi="Verdana"/>
          <w:sz w:val="18"/>
          <w:szCs w:val="18"/>
        </w:rPr>
        <w:t>j – bocznej ul. Zamojskiej dz. n</w:t>
      </w:r>
      <w:r w:rsidRPr="0009556D">
        <w:rPr>
          <w:rFonts w:ascii="Verdana" w:hAnsi="Verdana"/>
          <w:sz w:val="18"/>
          <w:szCs w:val="18"/>
        </w:rPr>
        <w:t>r</w:t>
      </w:r>
      <w:r>
        <w:rPr>
          <w:rFonts w:ascii="Verdana" w:hAnsi="Verdana"/>
          <w:sz w:val="18"/>
          <w:szCs w:val="18"/>
        </w:rPr>
        <w:t xml:space="preserve"> 2/1 i 2/2 ark. 30 w </w:t>
      </w:r>
      <w:r w:rsidRPr="0009556D">
        <w:rPr>
          <w:rFonts w:ascii="Verdana" w:hAnsi="Verdana"/>
          <w:sz w:val="18"/>
          <w:szCs w:val="18"/>
        </w:rPr>
        <w:t>Biłgoraju”. Zadanie o wartości 67</w:t>
      </w:r>
      <w:r>
        <w:rPr>
          <w:rFonts w:ascii="Verdana" w:hAnsi="Verdana"/>
          <w:sz w:val="18"/>
          <w:szCs w:val="18"/>
        </w:rPr>
        <w:t> </w:t>
      </w:r>
      <w:r w:rsidRPr="0009556D">
        <w:rPr>
          <w:rFonts w:ascii="Verdana" w:hAnsi="Verdana"/>
          <w:sz w:val="18"/>
          <w:szCs w:val="18"/>
        </w:rPr>
        <w:t>650</w:t>
      </w:r>
      <w:r>
        <w:rPr>
          <w:rFonts w:ascii="Verdana" w:hAnsi="Verdana"/>
          <w:sz w:val="18"/>
          <w:szCs w:val="18"/>
        </w:rPr>
        <w:t xml:space="preserve"> </w:t>
      </w:r>
      <w:r w:rsidRPr="0009556D">
        <w:rPr>
          <w:rFonts w:ascii="Verdana" w:hAnsi="Verdana"/>
          <w:sz w:val="18"/>
          <w:szCs w:val="18"/>
        </w:rPr>
        <w:t xml:space="preserve">zł wykonała </w:t>
      </w:r>
      <w:r>
        <w:rPr>
          <w:rFonts w:ascii="Verdana" w:hAnsi="Verdana"/>
          <w:sz w:val="18"/>
          <w:szCs w:val="18"/>
        </w:rPr>
        <w:t>f</w:t>
      </w:r>
      <w:r w:rsidRPr="0009556D">
        <w:rPr>
          <w:rFonts w:ascii="Verdana" w:hAnsi="Verdana"/>
          <w:sz w:val="18"/>
          <w:szCs w:val="18"/>
        </w:rPr>
        <w:t xml:space="preserve">irma z siedzibą w Zamościu. Powierzchnia wykonanej ulicy wynosi </w:t>
      </w:r>
      <w:smartTag w:uri="urn:schemas-microsoft-com:office:smarttags" w:element="metricconverter">
        <w:smartTagPr>
          <w:attr w:name="ProductID" w:val="479 m2"/>
        </w:smartTagPr>
        <w:r w:rsidRPr="0009556D">
          <w:rPr>
            <w:rFonts w:ascii="Verdana" w:hAnsi="Verdana"/>
            <w:sz w:val="18"/>
            <w:szCs w:val="18"/>
          </w:rPr>
          <w:t>479 m</w:t>
        </w:r>
        <w:r>
          <w:rPr>
            <w:rFonts w:ascii="Verdana" w:hAnsi="Verdana"/>
            <w:sz w:val="18"/>
            <w:szCs w:val="18"/>
            <w:vertAlign w:val="superscript"/>
          </w:rPr>
          <w:t>2</w:t>
        </w:r>
      </w:smartTag>
      <w:r w:rsidRPr="0009556D">
        <w:rPr>
          <w:rFonts w:ascii="Verdana" w:hAnsi="Verdana"/>
          <w:sz w:val="18"/>
          <w:szCs w:val="18"/>
        </w:rPr>
        <w:t>.</w:t>
      </w:r>
    </w:p>
    <w:p w:rsidR="00615A61" w:rsidRPr="00375E17" w:rsidRDefault="00615A61" w:rsidP="00615A61">
      <w:pPr>
        <w:pStyle w:val="Akapitzlist"/>
        <w:widowControl/>
        <w:numPr>
          <w:ilvl w:val="0"/>
          <w:numId w:val="34"/>
        </w:numPr>
        <w:suppressAutoHyphens w:val="0"/>
        <w:overflowPunct/>
        <w:autoSpaceDE/>
        <w:spacing w:after="160" w:line="360" w:lineRule="auto"/>
        <w:ind w:left="0"/>
        <w:jc w:val="both"/>
        <w:rPr>
          <w:rFonts w:ascii="Verdana" w:hAnsi="Verdana"/>
          <w:sz w:val="18"/>
          <w:szCs w:val="18"/>
        </w:rPr>
      </w:pPr>
      <w:r>
        <w:rPr>
          <w:rFonts w:ascii="Verdana" w:hAnsi="Verdana"/>
          <w:bCs/>
          <w:sz w:val="18"/>
          <w:szCs w:val="18"/>
          <w:lang w:eastAsia="pl-PL"/>
        </w:rPr>
        <w:t>D</w:t>
      </w:r>
      <w:r w:rsidRPr="00FF1447">
        <w:rPr>
          <w:rFonts w:ascii="Verdana" w:hAnsi="Verdana"/>
          <w:bCs/>
          <w:sz w:val="18"/>
          <w:szCs w:val="18"/>
          <w:lang w:eastAsia="pl-PL"/>
        </w:rPr>
        <w:t>ni</w:t>
      </w:r>
      <w:r>
        <w:rPr>
          <w:rFonts w:ascii="Verdana" w:hAnsi="Verdana"/>
          <w:bCs/>
          <w:sz w:val="18"/>
          <w:szCs w:val="18"/>
          <w:lang w:eastAsia="pl-PL"/>
        </w:rPr>
        <w:t>a</w:t>
      </w:r>
      <w:r w:rsidRPr="00FF1447">
        <w:rPr>
          <w:rFonts w:ascii="Verdana" w:hAnsi="Verdana"/>
          <w:bCs/>
          <w:sz w:val="18"/>
          <w:szCs w:val="18"/>
          <w:lang w:eastAsia="pl-PL"/>
        </w:rPr>
        <w:t xml:space="preserve"> 3 listopada br. podpisana została umowa na realizacj</w:t>
      </w:r>
      <w:r>
        <w:rPr>
          <w:rFonts w:ascii="Verdana" w:hAnsi="Verdana"/>
          <w:bCs/>
          <w:sz w:val="18"/>
          <w:szCs w:val="18"/>
          <w:lang w:eastAsia="pl-PL"/>
        </w:rPr>
        <w:t>ę</w:t>
      </w:r>
      <w:r w:rsidRPr="00FF1447">
        <w:rPr>
          <w:rFonts w:ascii="Verdana" w:hAnsi="Verdana"/>
          <w:bCs/>
          <w:sz w:val="18"/>
          <w:szCs w:val="18"/>
          <w:lang w:eastAsia="pl-PL"/>
        </w:rPr>
        <w:t xml:space="preserve"> prac związanych z m</w:t>
      </w:r>
      <w:r w:rsidRPr="00FF1447">
        <w:rPr>
          <w:rFonts w:ascii="Verdana" w:hAnsi="Verdana"/>
          <w:sz w:val="18"/>
          <w:szCs w:val="18"/>
          <w:lang w:eastAsia="pl-PL"/>
        </w:rPr>
        <w:t>odernizacją budynku Urzędu Miasta Biłgoraj przy ul. Kościuszki 13 oraz przyległego parkingu</w:t>
      </w:r>
      <w:r>
        <w:rPr>
          <w:rFonts w:ascii="Verdana" w:hAnsi="Verdana"/>
          <w:sz w:val="18"/>
          <w:szCs w:val="18"/>
          <w:lang w:eastAsia="pl-PL"/>
        </w:rPr>
        <w:t xml:space="preserve">, opiewająca na kwotę </w:t>
      </w:r>
      <w:r w:rsidRPr="00375E17">
        <w:rPr>
          <w:rFonts w:ascii="Verdana" w:hAnsi="Verdana"/>
          <w:sz w:val="18"/>
          <w:szCs w:val="18"/>
        </w:rPr>
        <w:t>759 148,09 zł</w:t>
      </w:r>
      <w:r>
        <w:rPr>
          <w:rFonts w:ascii="Verdana" w:hAnsi="Verdana"/>
          <w:sz w:val="18"/>
          <w:szCs w:val="18"/>
          <w:lang w:eastAsia="pl-PL"/>
        </w:rPr>
        <w:t>. W dniu</w:t>
      </w:r>
      <w:r w:rsidRPr="00375E17">
        <w:rPr>
          <w:rFonts w:ascii="Verdana" w:hAnsi="Verdana"/>
          <w:sz w:val="18"/>
          <w:szCs w:val="18"/>
        </w:rPr>
        <w:t xml:space="preserve"> 9</w:t>
      </w:r>
      <w:r>
        <w:rPr>
          <w:rFonts w:ascii="Verdana" w:hAnsi="Verdana"/>
          <w:sz w:val="18"/>
          <w:szCs w:val="18"/>
        </w:rPr>
        <w:t xml:space="preserve"> listopada </w:t>
      </w:r>
      <w:r w:rsidRPr="00375E17">
        <w:rPr>
          <w:rFonts w:ascii="Verdana" w:hAnsi="Verdana"/>
          <w:sz w:val="18"/>
          <w:szCs w:val="18"/>
        </w:rPr>
        <w:t>2017</w:t>
      </w:r>
      <w:r>
        <w:rPr>
          <w:rFonts w:ascii="Verdana" w:hAnsi="Verdana"/>
          <w:sz w:val="18"/>
          <w:szCs w:val="18"/>
        </w:rPr>
        <w:t xml:space="preserve"> </w:t>
      </w:r>
      <w:r w:rsidRPr="00375E17">
        <w:rPr>
          <w:rFonts w:ascii="Verdana" w:hAnsi="Verdana"/>
          <w:sz w:val="18"/>
          <w:szCs w:val="18"/>
        </w:rPr>
        <w:t xml:space="preserve">r. </w:t>
      </w:r>
      <w:r>
        <w:rPr>
          <w:rFonts w:ascii="Verdana" w:hAnsi="Verdana"/>
          <w:sz w:val="18"/>
          <w:szCs w:val="18"/>
        </w:rPr>
        <w:t xml:space="preserve">miało miejsce przekazanie placu budowy wykonawcy, którym jest firma z siedzibą w Biłgoraju. </w:t>
      </w:r>
      <w:r w:rsidRPr="00375E17">
        <w:rPr>
          <w:rFonts w:ascii="Verdana" w:hAnsi="Verdana"/>
          <w:sz w:val="18"/>
          <w:szCs w:val="18"/>
        </w:rPr>
        <w:t>Przewidy</w:t>
      </w:r>
      <w:r>
        <w:rPr>
          <w:rFonts w:ascii="Verdana" w:hAnsi="Verdana"/>
          <w:sz w:val="18"/>
          <w:szCs w:val="18"/>
        </w:rPr>
        <w:t>wany termin zakończenia prac to </w:t>
      </w:r>
      <w:r w:rsidRPr="00375E17">
        <w:rPr>
          <w:rFonts w:ascii="Verdana" w:hAnsi="Verdana"/>
          <w:sz w:val="18"/>
          <w:szCs w:val="18"/>
        </w:rPr>
        <w:t>31</w:t>
      </w:r>
      <w:r>
        <w:rPr>
          <w:rFonts w:ascii="Verdana" w:hAnsi="Verdana"/>
          <w:sz w:val="18"/>
          <w:szCs w:val="18"/>
        </w:rPr>
        <w:t xml:space="preserve"> lipca </w:t>
      </w:r>
      <w:r w:rsidRPr="00375E17">
        <w:rPr>
          <w:rFonts w:ascii="Verdana" w:hAnsi="Verdana"/>
          <w:sz w:val="18"/>
          <w:szCs w:val="18"/>
        </w:rPr>
        <w:t>2018</w:t>
      </w:r>
      <w:r>
        <w:rPr>
          <w:rFonts w:ascii="Verdana" w:hAnsi="Verdana"/>
          <w:sz w:val="18"/>
          <w:szCs w:val="18"/>
        </w:rPr>
        <w:t xml:space="preserve"> </w:t>
      </w:r>
      <w:r w:rsidRPr="00375E17">
        <w:rPr>
          <w:rFonts w:ascii="Verdana" w:hAnsi="Verdana"/>
          <w:sz w:val="18"/>
          <w:szCs w:val="18"/>
        </w:rPr>
        <w:t>r</w:t>
      </w:r>
      <w:r>
        <w:rPr>
          <w:rFonts w:ascii="Verdana" w:hAnsi="Verdana"/>
          <w:sz w:val="18"/>
          <w:szCs w:val="18"/>
        </w:rPr>
        <w:t>.</w:t>
      </w:r>
    </w:p>
    <w:p w:rsidR="00615A61" w:rsidRPr="00375E17" w:rsidRDefault="00615A61" w:rsidP="00615A61">
      <w:pPr>
        <w:pStyle w:val="Akapitzlist"/>
        <w:widowControl/>
        <w:numPr>
          <w:ilvl w:val="0"/>
          <w:numId w:val="34"/>
        </w:numPr>
        <w:suppressAutoHyphens w:val="0"/>
        <w:overflowPunct/>
        <w:autoSpaceDE/>
        <w:spacing w:after="160" w:line="360" w:lineRule="auto"/>
        <w:ind w:left="0"/>
        <w:jc w:val="both"/>
        <w:rPr>
          <w:rFonts w:ascii="Verdana" w:hAnsi="Verdana"/>
          <w:sz w:val="18"/>
          <w:szCs w:val="18"/>
        </w:rPr>
      </w:pPr>
      <w:r w:rsidRPr="00375E17">
        <w:rPr>
          <w:rFonts w:ascii="Verdana" w:hAnsi="Verdana"/>
          <w:sz w:val="18"/>
          <w:szCs w:val="18"/>
        </w:rPr>
        <w:t>W dniu 13</w:t>
      </w:r>
      <w:r>
        <w:rPr>
          <w:rFonts w:ascii="Verdana" w:hAnsi="Verdana"/>
          <w:sz w:val="18"/>
          <w:szCs w:val="18"/>
        </w:rPr>
        <w:t xml:space="preserve"> listopada br. </w:t>
      </w:r>
      <w:r w:rsidRPr="00375E17">
        <w:rPr>
          <w:rFonts w:ascii="Verdana" w:hAnsi="Verdana"/>
          <w:sz w:val="18"/>
          <w:szCs w:val="18"/>
        </w:rPr>
        <w:t>ukazała się wstępna lista rankingowa wniosków złożonych w ramach Programu Rozwoju Gminnej i Powiatowej Infrastruktury Drogowej na lata 2016-2019. Wniosek</w:t>
      </w:r>
      <w:r>
        <w:rPr>
          <w:rFonts w:ascii="Verdana" w:hAnsi="Verdana"/>
          <w:sz w:val="18"/>
          <w:szCs w:val="18"/>
        </w:rPr>
        <w:t xml:space="preserve"> złożony przez Miasto dotyczył zadania </w:t>
      </w:r>
      <w:r w:rsidRPr="00375E17">
        <w:rPr>
          <w:rFonts w:ascii="Verdana" w:hAnsi="Verdana"/>
          <w:sz w:val="18"/>
          <w:szCs w:val="18"/>
        </w:rPr>
        <w:t xml:space="preserve">pn. "Przebudowa dróg gminnych: Nr 115144L - ul. 11-go Listopada na odcinku od km 0+000 do km 0+281,79 i od km 0+373,20 do km 0+779, 115140L - ul. Oskara Kolberga na odcinku od km 0+000 do km 0+308 i ks. Józefa Chmielewskiego na odcinku od km 0+000 do km 0+213,24 w Biłgoraju" </w:t>
      </w:r>
      <w:r>
        <w:rPr>
          <w:rFonts w:ascii="Verdana" w:hAnsi="Verdana"/>
          <w:sz w:val="18"/>
          <w:szCs w:val="18"/>
        </w:rPr>
        <w:t xml:space="preserve">i </w:t>
      </w:r>
      <w:r w:rsidRPr="00375E17">
        <w:rPr>
          <w:rFonts w:ascii="Verdana" w:hAnsi="Verdana"/>
          <w:sz w:val="18"/>
          <w:szCs w:val="18"/>
        </w:rPr>
        <w:t>znalazł się w grupie wniosków, które mają szansę otrzymać dofinansowanie. Wartość zadania wynosi 4 580 507,04</w:t>
      </w:r>
      <w:r>
        <w:rPr>
          <w:rFonts w:ascii="Verdana" w:hAnsi="Verdana"/>
          <w:sz w:val="18"/>
          <w:szCs w:val="18"/>
        </w:rPr>
        <w:t xml:space="preserve"> zł, </w:t>
      </w:r>
      <w:r w:rsidRPr="00375E17">
        <w:rPr>
          <w:rFonts w:ascii="Verdana" w:hAnsi="Verdana"/>
          <w:sz w:val="18"/>
          <w:szCs w:val="18"/>
        </w:rPr>
        <w:t xml:space="preserve">wnioskowane dofinansowanie </w:t>
      </w:r>
      <w:r>
        <w:rPr>
          <w:rFonts w:ascii="Verdana" w:hAnsi="Verdana"/>
          <w:sz w:val="18"/>
          <w:szCs w:val="18"/>
        </w:rPr>
        <w:t xml:space="preserve">- </w:t>
      </w:r>
      <w:r w:rsidRPr="00375E17">
        <w:rPr>
          <w:rFonts w:ascii="Verdana" w:hAnsi="Verdana"/>
          <w:sz w:val="18"/>
          <w:szCs w:val="18"/>
        </w:rPr>
        <w:t>2 290 253,52</w:t>
      </w:r>
      <w:r>
        <w:rPr>
          <w:rFonts w:ascii="Verdana" w:hAnsi="Verdana"/>
          <w:sz w:val="18"/>
          <w:szCs w:val="18"/>
        </w:rPr>
        <w:t xml:space="preserve"> zł</w:t>
      </w:r>
      <w:r w:rsidRPr="00375E17">
        <w:rPr>
          <w:rFonts w:ascii="Verdana" w:hAnsi="Verdana"/>
          <w:sz w:val="18"/>
          <w:szCs w:val="18"/>
        </w:rPr>
        <w:t>. Ostateczna lista rankingowa projektów, które ot</w:t>
      </w:r>
      <w:r>
        <w:rPr>
          <w:rFonts w:ascii="Verdana" w:hAnsi="Verdana"/>
          <w:sz w:val="18"/>
          <w:szCs w:val="18"/>
        </w:rPr>
        <w:t>rzymają dofinansowanie ukaże w terminie do </w:t>
      </w:r>
      <w:r w:rsidRPr="00375E17">
        <w:rPr>
          <w:rFonts w:ascii="Verdana" w:hAnsi="Verdana"/>
          <w:sz w:val="18"/>
          <w:szCs w:val="18"/>
        </w:rPr>
        <w:t>31 12.2017</w:t>
      </w:r>
      <w:r>
        <w:rPr>
          <w:rFonts w:ascii="Verdana" w:hAnsi="Verdana"/>
          <w:sz w:val="18"/>
          <w:szCs w:val="18"/>
        </w:rPr>
        <w:t xml:space="preserve"> </w:t>
      </w:r>
      <w:r w:rsidRPr="00375E17">
        <w:rPr>
          <w:rFonts w:ascii="Verdana" w:hAnsi="Verdana"/>
          <w:sz w:val="18"/>
          <w:szCs w:val="18"/>
        </w:rPr>
        <w:t>r.</w:t>
      </w:r>
    </w:p>
    <w:p w:rsidR="00615A61" w:rsidRPr="00D874EB" w:rsidRDefault="00615A61" w:rsidP="00615A61">
      <w:pPr>
        <w:pStyle w:val="Akapitzlist"/>
        <w:widowControl/>
        <w:numPr>
          <w:ilvl w:val="0"/>
          <w:numId w:val="34"/>
        </w:numPr>
        <w:suppressAutoHyphens w:val="0"/>
        <w:overflowPunct/>
        <w:autoSpaceDE/>
        <w:spacing w:after="160" w:line="360" w:lineRule="auto"/>
        <w:ind w:left="0"/>
        <w:jc w:val="both"/>
        <w:rPr>
          <w:rFonts w:ascii="Verdana" w:hAnsi="Verdana"/>
          <w:sz w:val="18"/>
          <w:szCs w:val="18"/>
        </w:rPr>
      </w:pPr>
      <w:r>
        <w:rPr>
          <w:rFonts w:ascii="Verdana" w:hAnsi="Verdana"/>
          <w:sz w:val="18"/>
          <w:szCs w:val="18"/>
        </w:rPr>
        <w:t xml:space="preserve">Dnia </w:t>
      </w:r>
      <w:r w:rsidRPr="00D874EB">
        <w:rPr>
          <w:rFonts w:ascii="Verdana" w:hAnsi="Verdana"/>
          <w:sz w:val="18"/>
          <w:szCs w:val="18"/>
        </w:rPr>
        <w:t>21</w:t>
      </w:r>
      <w:r>
        <w:rPr>
          <w:rFonts w:ascii="Verdana" w:hAnsi="Verdana"/>
          <w:sz w:val="18"/>
          <w:szCs w:val="18"/>
        </w:rPr>
        <w:t xml:space="preserve"> listopada </w:t>
      </w:r>
      <w:r w:rsidRPr="00D874EB">
        <w:rPr>
          <w:rFonts w:ascii="Verdana" w:hAnsi="Verdana"/>
          <w:sz w:val="18"/>
          <w:szCs w:val="18"/>
        </w:rPr>
        <w:t xml:space="preserve">2017r. odbyło się spotkanie z przedstawicielami PKP </w:t>
      </w:r>
      <w:r>
        <w:rPr>
          <w:rFonts w:ascii="Verdana" w:hAnsi="Verdana"/>
          <w:sz w:val="18"/>
          <w:szCs w:val="18"/>
        </w:rPr>
        <w:t>PLK S.A. z siedzibą w </w:t>
      </w:r>
      <w:r w:rsidRPr="00D874EB">
        <w:rPr>
          <w:rFonts w:ascii="Verdana" w:hAnsi="Verdana"/>
          <w:sz w:val="18"/>
          <w:szCs w:val="18"/>
        </w:rPr>
        <w:t xml:space="preserve">Lublinie w sprawie </w:t>
      </w:r>
      <w:r>
        <w:rPr>
          <w:rFonts w:ascii="Verdana" w:hAnsi="Verdana"/>
          <w:sz w:val="18"/>
          <w:szCs w:val="18"/>
        </w:rPr>
        <w:t xml:space="preserve">poprawy przejezdności </w:t>
      </w:r>
      <w:r w:rsidRPr="00D874EB">
        <w:rPr>
          <w:rFonts w:ascii="Verdana" w:hAnsi="Verdana"/>
          <w:sz w:val="18"/>
          <w:szCs w:val="18"/>
        </w:rPr>
        <w:t>drogi dojazdowej do peronu pasażerskiego</w:t>
      </w:r>
      <w:r>
        <w:rPr>
          <w:rFonts w:ascii="Verdana" w:hAnsi="Verdana"/>
          <w:sz w:val="18"/>
          <w:szCs w:val="18"/>
        </w:rPr>
        <w:t xml:space="preserve"> w Biłgoraju</w:t>
      </w:r>
      <w:r w:rsidRPr="00D874EB">
        <w:rPr>
          <w:rFonts w:ascii="Verdana" w:hAnsi="Verdana"/>
          <w:sz w:val="18"/>
          <w:szCs w:val="18"/>
        </w:rPr>
        <w:t>. Ustalono, że Urząd Miasta Biłgoraj przygotuje koncepcję projektową przebiegu drogi dojazdowej na terenach miejskich i należących do PKP wraz z kosztorysem inwestorskim.</w:t>
      </w:r>
      <w:r>
        <w:rPr>
          <w:rFonts w:ascii="Verdana" w:hAnsi="Verdana"/>
          <w:sz w:val="18"/>
          <w:szCs w:val="18"/>
        </w:rPr>
        <w:t xml:space="preserve"> </w:t>
      </w:r>
      <w:r w:rsidR="00D72CB7">
        <w:rPr>
          <w:rFonts w:ascii="Verdana" w:hAnsi="Verdana"/>
          <w:sz w:val="18"/>
          <w:szCs w:val="18"/>
        </w:rPr>
        <w:br/>
      </w:r>
      <w:r>
        <w:rPr>
          <w:rFonts w:ascii="Verdana" w:hAnsi="Verdana"/>
          <w:sz w:val="18"/>
          <w:szCs w:val="18"/>
        </w:rPr>
        <w:t xml:space="preserve">Na kolejnym spotkaniu omówione zostaną możliwości realizacji remontu tej drogi. </w:t>
      </w:r>
      <w:r w:rsidRPr="00D874EB">
        <w:rPr>
          <w:rFonts w:ascii="Verdana" w:hAnsi="Verdana"/>
          <w:sz w:val="18"/>
          <w:szCs w:val="18"/>
        </w:rPr>
        <w:t xml:space="preserve"> </w:t>
      </w:r>
    </w:p>
    <w:p w:rsidR="00615A61" w:rsidRPr="00D874EB" w:rsidRDefault="00615A61" w:rsidP="00615A61">
      <w:pPr>
        <w:pStyle w:val="Akapitzlist"/>
        <w:widowControl/>
        <w:numPr>
          <w:ilvl w:val="0"/>
          <w:numId w:val="34"/>
        </w:numPr>
        <w:suppressAutoHyphens w:val="0"/>
        <w:overflowPunct/>
        <w:autoSpaceDE/>
        <w:spacing w:after="160" w:line="360" w:lineRule="auto"/>
        <w:ind w:left="0"/>
        <w:jc w:val="both"/>
        <w:rPr>
          <w:rFonts w:ascii="Verdana" w:hAnsi="Verdana"/>
          <w:sz w:val="18"/>
          <w:szCs w:val="18"/>
        </w:rPr>
      </w:pPr>
      <w:r>
        <w:rPr>
          <w:rFonts w:ascii="Verdana" w:hAnsi="Verdana"/>
          <w:sz w:val="18"/>
          <w:szCs w:val="18"/>
        </w:rPr>
        <w:lastRenderedPageBreak/>
        <w:t>W d</w:t>
      </w:r>
      <w:r w:rsidRPr="00D874EB">
        <w:rPr>
          <w:rFonts w:ascii="Verdana" w:hAnsi="Verdana"/>
          <w:sz w:val="18"/>
          <w:szCs w:val="18"/>
        </w:rPr>
        <w:t>ni</w:t>
      </w:r>
      <w:r>
        <w:rPr>
          <w:rFonts w:ascii="Verdana" w:hAnsi="Verdana"/>
          <w:sz w:val="18"/>
          <w:szCs w:val="18"/>
        </w:rPr>
        <w:t>u</w:t>
      </w:r>
      <w:r w:rsidRPr="00D874EB">
        <w:rPr>
          <w:rFonts w:ascii="Verdana" w:hAnsi="Verdana"/>
          <w:sz w:val="18"/>
          <w:szCs w:val="18"/>
        </w:rPr>
        <w:t xml:space="preserve"> 22</w:t>
      </w:r>
      <w:r>
        <w:rPr>
          <w:rFonts w:ascii="Verdana" w:hAnsi="Verdana"/>
          <w:sz w:val="18"/>
          <w:szCs w:val="18"/>
        </w:rPr>
        <w:t xml:space="preserve"> listopada br.</w:t>
      </w:r>
      <w:r w:rsidRPr="00D874EB">
        <w:rPr>
          <w:rFonts w:ascii="Verdana" w:hAnsi="Verdana"/>
          <w:sz w:val="18"/>
          <w:szCs w:val="18"/>
        </w:rPr>
        <w:t xml:space="preserve"> do Wojewódzkiego Funduszu Ochrony Środowiska i Gospodarki Wodnej </w:t>
      </w:r>
      <w:r>
        <w:rPr>
          <w:rFonts w:ascii="Verdana" w:hAnsi="Verdana"/>
          <w:sz w:val="18"/>
          <w:szCs w:val="18"/>
        </w:rPr>
        <w:t>złożone zostały</w:t>
      </w:r>
      <w:r w:rsidRPr="00D874EB">
        <w:rPr>
          <w:rFonts w:ascii="Verdana" w:hAnsi="Verdana"/>
          <w:sz w:val="18"/>
          <w:szCs w:val="18"/>
        </w:rPr>
        <w:t xml:space="preserve"> wnioski o dofinansowanie zadań: „Usuwanie wyrobów zawierających azbest” – wartość dofinansowania to 40 000 zł oraz „Zakup pojazdu służącego do walki z zanieczyszczeniami środowiska” – wartość zadania wynosi 175 000 zł,</w:t>
      </w:r>
      <w:r>
        <w:rPr>
          <w:rFonts w:ascii="Verdana" w:hAnsi="Verdana"/>
          <w:sz w:val="18"/>
          <w:szCs w:val="18"/>
        </w:rPr>
        <w:t xml:space="preserve"> a</w:t>
      </w:r>
      <w:r w:rsidRPr="00D874EB">
        <w:rPr>
          <w:rFonts w:ascii="Verdana" w:hAnsi="Verdana"/>
          <w:sz w:val="18"/>
          <w:szCs w:val="18"/>
        </w:rPr>
        <w:t xml:space="preserve"> moż</w:t>
      </w:r>
      <w:r>
        <w:rPr>
          <w:rFonts w:ascii="Verdana" w:hAnsi="Verdana"/>
          <w:sz w:val="18"/>
          <w:szCs w:val="18"/>
        </w:rPr>
        <w:t xml:space="preserve">liwa do </w:t>
      </w:r>
      <w:r w:rsidRPr="00D874EB">
        <w:rPr>
          <w:rFonts w:ascii="Verdana" w:hAnsi="Verdana"/>
          <w:sz w:val="18"/>
          <w:szCs w:val="18"/>
        </w:rPr>
        <w:t>uzyska</w:t>
      </w:r>
      <w:r>
        <w:rPr>
          <w:rFonts w:ascii="Verdana" w:hAnsi="Verdana"/>
          <w:sz w:val="18"/>
          <w:szCs w:val="18"/>
        </w:rPr>
        <w:t>nia wysokość dofinansowania na ten cel wynosi</w:t>
      </w:r>
      <w:r w:rsidRPr="00D874EB">
        <w:rPr>
          <w:rFonts w:ascii="Verdana" w:hAnsi="Verdana"/>
          <w:sz w:val="18"/>
          <w:szCs w:val="18"/>
        </w:rPr>
        <w:t xml:space="preserve"> 50%.</w:t>
      </w:r>
    </w:p>
    <w:p w:rsidR="00615A61" w:rsidRPr="00D874EB" w:rsidRDefault="00615A61" w:rsidP="00615A61">
      <w:pPr>
        <w:pStyle w:val="Akapitzlist"/>
        <w:widowControl/>
        <w:numPr>
          <w:ilvl w:val="0"/>
          <w:numId w:val="34"/>
        </w:numPr>
        <w:suppressAutoHyphens w:val="0"/>
        <w:overflowPunct/>
        <w:autoSpaceDE/>
        <w:spacing w:after="160" w:line="360" w:lineRule="auto"/>
        <w:ind w:left="0"/>
        <w:jc w:val="both"/>
        <w:rPr>
          <w:rFonts w:ascii="Verdana" w:hAnsi="Verdana"/>
          <w:sz w:val="18"/>
          <w:szCs w:val="18"/>
        </w:rPr>
      </w:pPr>
      <w:r w:rsidRPr="00D874EB">
        <w:rPr>
          <w:rFonts w:ascii="Verdana" w:hAnsi="Verdana"/>
          <w:sz w:val="18"/>
          <w:szCs w:val="18"/>
        </w:rPr>
        <w:t>Dnia 24</w:t>
      </w:r>
      <w:r>
        <w:rPr>
          <w:rFonts w:ascii="Verdana" w:hAnsi="Verdana"/>
          <w:sz w:val="18"/>
          <w:szCs w:val="18"/>
        </w:rPr>
        <w:t xml:space="preserve"> listopada </w:t>
      </w:r>
      <w:r w:rsidRPr="00D874EB">
        <w:rPr>
          <w:rFonts w:ascii="Verdana" w:hAnsi="Verdana"/>
          <w:sz w:val="18"/>
          <w:szCs w:val="18"/>
        </w:rPr>
        <w:t>2017</w:t>
      </w:r>
      <w:r>
        <w:rPr>
          <w:rFonts w:ascii="Verdana" w:hAnsi="Verdana"/>
          <w:sz w:val="18"/>
          <w:szCs w:val="18"/>
        </w:rPr>
        <w:t xml:space="preserve"> r.</w:t>
      </w:r>
      <w:r w:rsidRPr="00D874EB">
        <w:rPr>
          <w:rFonts w:ascii="Verdana" w:hAnsi="Verdana"/>
          <w:sz w:val="18"/>
          <w:szCs w:val="18"/>
        </w:rPr>
        <w:t xml:space="preserve"> została złożona fiszka projektowa na zadanie „Biłgoraj – miasto przyjazne rowerzystom” w ramach konkursu p</w:t>
      </w:r>
      <w:r>
        <w:rPr>
          <w:rFonts w:ascii="Verdana" w:hAnsi="Verdana"/>
          <w:sz w:val="18"/>
          <w:szCs w:val="18"/>
        </w:rPr>
        <w:t>n</w:t>
      </w:r>
      <w:r w:rsidRPr="00D874EB">
        <w:rPr>
          <w:rFonts w:ascii="Verdana" w:hAnsi="Verdana"/>
          <w:sz w:val="18"/>
          <w:szCs w:val="18"/>
        </w:rPr>
        <w:t>.</w:t>
      </w:r>
      <w:r>
        <w:rPr>
          <w:rFonts w:ascii="Verdana" w:hAnsi="Verdana"/>
          <w:sz w:val="18"/>
          <w:szCs w:val="18"/>
        </w:rPr>
        <w:t>:</w:t>
      </w:r>
      <w:r w:rsidRPr="00D874EB">
        <w:rPr>
          <w:rFonts w:ascii="Verdana" w:hAnsi="Verdana"/>
          <w:sz w:val="18"/>
          <w:szCs w:val="18"/>
        </w:rPr>
        <w:t xml:space="preserve"> „HUMAN SMART CITIES. Inteligentne miasta współtworzone przez mieszkańców” ogłoszonego przez Ministerstwo Rozwoju.</w:t>
      </w:r>
    </w:p>
    <w:p w:rsidR="00615A61" w:rsidRDefault="00615A61" w:rsidP="00615A61">
      <w:pPr>
        <w:pStyle w:val="Akapitzlist"/>
        <w:widowControl/>
        <w:numPr>
          <w:ilvl w:val="0"/>
          <w:numId w:val="34"/>
        </w:numPr>
        <w:suppressAutoHyphens w:val="0"/>
        <w:overflowPunct/>
        <w:autoSpaceDE/>
        <w:spacing w:after="160" w:line="360" w:lineRule="auto"/>
        <w:ind w:left="0"/>
        <w:jc w:val="both"/>
        <w:rPr>
          <w:rFonts w:ascii="Verdana" w:hAnsi="Verdana"/>
          <w:sz w:val="18"/>
          <w:szCs w:val="18"/>
        </w:rPr>
      </w:pPr>
      <w:r>
        <w:rPr>
          <w:rFonts w:ascii="Verdana" w:hAnsi="Verdana"/>
          <w:sz w:val="18"/>
          <w:szCs w:val="18"/>
        </w:rPr>
        <w:t xml:space="preserve">W dniu 2 listopada 2017 r. podpisana została umowa na świadczenie usług związanych z udostępnieniem systemu pn.: „System zarządzania budżetem obywatelskim”. Strona internetowa, na której znajdą się wszystkie informacje dotyczące Budżetu Obywatelskiego </w:t>
      </w:r>
      <w:r w:rsidR="00D72CB7">
        <w:rPr>
          <w:rFonts w:ascii="Verdana" w:hAnsi="Verdana"/>
          <w:sz w:val="18"/>
          <w:szCs w:val="18"/>
        </w:rPr>
        <w:br/>
      </w:r>
      <w:r>
        <w:rPr>
          <w:rFonts w:ascii="Verdana" w:hAnsi="Verdana"/>
          <w:sz w:val="18"/>
          <w:szCs w:val="18"/>
        </w:rPr>
        <w:t xml:space="preserve">oraz za pomocą której odbywać się będzie głosowanie znajduje się pod adresem internetowym: </w:t>
      </w:r>
      <w:r>
        <w:rPr>
          <w:rFonts w:ascii="Verdana" w:hAnsi="Verdana"/>
          <w:sz w:val="18"/>
          <w:szCs w:val="18"/>
        </w:rPr>
        <w:br/>
      </w:r>
      <w:r>
        <w:rPr>
          <w:rFonts w:ascii="Verdana" w:hAnsi="Verdana"/>
          <w:b/>
          <w:sz w:val="18"/>
          <w:szCs w:val="18"/>
        </w:rPr>
        <w:t>bilgoraj.budzet-obywatelski.org</w:t>
      </w:r>
      <w:r>
        <w:rPr>
          <w:rFonts w:ascii="Verdana" w:hAnsi="Verdana"/>
          <w:sz w:val="18"/>
          <w:szCs w:val="18"/>
        </w:rPr>
        <w:t>. System wykonany</w:t>
      </w:r>
      <w:r w:rsidR="00D72CB7">
        <w:rPr>
          <w:rFonts w:ascii="Verdana" w:hAnsi="Verdana"/>
          <w:sz w:val="18"/>
          <w:szCs w:val="18"/>
        </w:rPr>
        <w:t xml:space="preserve"> zostanie do 15 grudnia 2017 r.</w:t>
      </w:r>
      <w:r>
        <w:rPr>
          <w:rFonts w:ascii="Verdana" w:hAnsi="Verdana"/>
          <w:sz w:val="18"/>
          <w:szCs w:val="18"/>
        </w:rPr>
        <w:t xml:space="preserve">, </w:t>
      </w:r>
      <w:r w:rsidR="00D72CB7">
        <w:rPr>
          <w:rFonts w:ascii="Verdana" w:hAnsi="Verdana"/>
          <w:sz w:val="18"/>
          <w:szCs w:val="18"/>
        </w:rPr>
        <w:br/>
      </w:r>
      <w:r>
        <w:rPr>
          <w:rFonts w:ascii="Verdana" w:hAnsi="Verdana"/>
          <w:sz w:val="18"/>
          <w:szCs w:val="18"/>
        </w:rPr>
        <w:t xml:space="preserve">a jego wartość wyniesie 9 840 zł brutto. </w:t>
      </w:r>
    </w:p>
    <w:p w:rsidR="00615A61" w:rsidRPr="003B3EAC" w:rsidRDefault="00615A61" w:rsidP="00615A61">
      <w:pPr>
        <w:pStyle w:val="Akapitzlist"/>
        <w:widowControl/>
        <w:numPr>
          <w:ilvl w:val="0"/>
          <w:numId w:val="34"/>
        </w:numPr>
        <w:tabs>
          <w:tab w:val="left" w:pos="0"/>
        </w:tabs>
        <w:suppressAutoHyphens w:val="0"/>
        <w:overflowPunct/>
        <w:autoSpaceDE/>
        <w:spacing w:line="360" w:lineRule="auto"/>
        <w:ind w:left="0"/>
        <w:jc w:val="both"/>
        <w:rPr>
          <w:rFonts w:ascii="Verdana" w:hAnsi="Verdana"/>
          <w:sz w:val="18"/>
          <w:szCs w:val="18"/>
          <w:lang w:eastAsia="pl-PL"/>
        </w:rPr>
      </w:pPr>
      <w:r>
        <w:rPr>
          <w:rFonts w:ascii="Verdana" w:hAnsi="Verdana"/>
          <w:sz w:val="18"/>
          <w:szCs w:val="18"/>
          <w:lang w:eastAsia="pl-PL"/>
        </w:rPr>
        <w:t>W</w:t>
      </w:r>
      <w:r w:rsidRPr="003B3EAC">
        <w:rPr>
          <w:rFonts w:ascii="Verdana" w:hAnsi="Verdana"/>
          <w:sz w:val="18"/>
          <w:szCs w:val="18"/>
          <w:lang w:eastAsia="pl-PL"/>
        </w:rPr>
        <w:t xml:space="preserve"> dniu 14 listopada br. otwart</w:t>
      </w:r>
      <w:r>
        <w:rPr>
          <w:rFonts w:ascii="Verdana" w:hAnsi="Verdana"/>
          <w:sz w:val="18"/>
          <w:szCs w:val="18"/>
          <w:lang w:eastAsia="pl-PL"/>
        </w:rPr>
        <w:t>e zostały oferty złożone do postę</w:t>
      </w:r>
      <w:r w:rsidRPr="003B3EAC">
        <w:rPr>
          <w:rFonts w:ascii="Verdana" w:hAnsi="Verdana"/>
          <w:sz w:val="18"/>
          <w:szCs w:val="18"/>
          <w:lang w:eastAsia="pl-PL"/>
        </w:rPr>
        <w:t xml:space="preserve">powania  </w:t>
      </w:r>
      <w:r>
        <w:rPr>
          <w:rFonts w:ascii="Verdana" w:hAnsi="Verdana"/>
          <w:sz w:val="18"/>
          <w:szCs w:val="18"/>
          <w:lang w:eastAsia="pl-PL"/>
        </w:rPr>
        <w:t>o </w:t>
      </w:r>
      <w:r w:rsidRPr="003B3EAC">
        <w:rPr>
          <w:rFonts w:ascii="Verdana" w:hAnsi="Verdana"/>
          <w:sz w:val="18"/>
          <w:szCs w:val="18"/>
          <w:lang w:eastAsia="pl-PL"/>
        </w:rPr>
        <w:t xml:space="preserve">udzielenie zamówienia publicznego na odbiór odpadów komunalnych od właścicieli nieruchomości zamieszkałych </w:t>
      </w:r>
      <w:r w:rsidR="00D72CB7">
        <w:rPr>
          <w:rFonts w:ascii="Verdana" w:hAnsi="Verdana"/>
          <w:sz w:val="18"/>
          <w:szCs w:val="18"/>
          <w:lang w:eastAsia="pl-PL"/>
        </w:rPr>
        <w:br/>
      </w:r>
      <w:r w:rsidRPr="003B3EAC">
        <w:rPr>
          <w:rFonts w:ascii="Verdana" w:hAnsi="Verdana"/>
          <w:sz w:val="18"/>
          <w:szCs w:val="18"/>
          <w:lang w:eastAsia="pl-PL"/>
        </w:rPr>
        <w:t>przez mieszkańców na terenie Miasta Biłgoraj w 2018</w:t>
      </w:r>
      <w:r>
        <w:rPr>
          <w:rFonts w:ascii="Verdana" w:hAnsi="Verdana"/>
          <w:sz w:val="18"/>
          <w:szCs w:val="18"/>
          <w:lang w:eastAsia="pl-PL"/>
        </w:rPr>
        <w:t xml:space="preserve"> </w:t>
      </w:r>
      <w:r w:rsidRPr="003B3EAC">
        <w:rPr>
          <w:rFonts w:ascii="Verdana" w:hAnsi="Verdana"/>
          <w:sz w:val="18"/>
          <w:szCs w:val="18"/>
          <w:lang w:eastAsia="pl-PL"/>
        </w:rPr>
        <w:t>r.</w:t>
      </w:r>
    </w:p>
    <w:p w:rsidR="00615A61" w:rsidRPr="003B3EAC" w:rsidRDefault="00615A61" w:rsidP="00615A61">
      <w:pPr>
        <w:tabs>
          <w:tab w:val="left" w:pos="1620"/>
          <w:tab w:val="left" w:pos="2820"/>
        </w:tabs>
        <w:spacing w:line="360" w:lineRule="auto"/>
        <w:rPr>
          <w:rFonts w:ascii="Verdana" w:hAnsi="Verdana"/>
          <w:sz w:val="18"/>
          <w:szCs w:val="18"/>
        </w:rPr>
      </w:pPr>
      <w:r w:rsidRPr="003B3EAC">
        <w:rPr>
          <w:rFonts w:ascii="Verdana" w:hAnsi="Verdana"/>
          <w:sz w:val="18"/>
          <w:szCs w:val="18"/>
        </w:rPr>
        <w:t>Do postępowania wpłynęła jedna oferta o wartości 2 690 612,64 zł.</w:t>
      </w:r>
    </w:p>
    <w:p w:rsidR="00615A61" w:rsidRPr="003B3EAC" w:rsidRDefault="00615A61" w:rsidP="00615A61">
      <w:pPr>
        <w:tabs>
          <w:tab w:val="left" w:pos="1620"/>
          <w:tab w:val="left" w:pos="2820"/>
        </w:tabs>
        <w:spacing w:line="360" w:lineRule="auto"/>
        <w:rPr>
          <w:rFonts w:ascii="Verdana" w:hAnsi="Verdana"/>
          <w:sz w:val="18"/>
          <w:szCs w:val="18"/>
        </w:rPr>
      </w:pPr>
      <w:r w:rsidRPr="003B3EAC">
        <w:rPr>
          <w:rFonts w:ascii="Verdana" w:hAnsi="Verdana"/>
          <w:sz w:val="18"/>
          <w:szCs w:val="18"/>
        </w:rPr>
        <w:t xml:space="preserve">Wykonawca wezwany został do przedłożenia dokumentów potwierdzających spełnienie warunków udziału w postępowaniu. </w:t>
      </w:r>
    </w:p>
    <w:p w:rsidR="00615A61" w:rsidRPr="003B3EAC" w:rsidRDefault="00615A61" w:rsidP="00615A61">
      <w:pPr>
        <w:pStyle w:val="Akapitzlist"/>
        <w:widowControl/>
        <w:numPr>
          <w:ilvl w:val="0"/>
          <w:numId w:val="34"/>
        </w:numPr>
        <w:suppressAutoHyphens w:val="0"/>
        <w:overflowPunct/>
        <w:autoSpaceDN w:val="0"/>
        <w:adjustRightInd w:val="0"/>
        <w:spacing w:line="360" w:lineRule="auto"/>
        <w:ind w:left="0"/>
        <w:jc w:val="both"/>
        <w:rPr>
          <w:rFonts w:ascii="Verdana" w:hAnsi="Verdana"/>
          <w:bCs/>
          <w:sz w:val="18"/>
          <w:szCs w:val="18"/>
          <w:lang w:eastAsia="pl-PL"/>
        </w:rPr>
      </w:pPr>
      <w:r>
        <w:rPr>
          <w:rFonts w:ascii="Verdana" w:hAnsi="Verdana"/>
          <w:bCs/>
          <w:sz w:val="18"/>
          <w:szCs w:val="18"/>
          <w:lang w:eastAsia="pl-PL"/>
        </w:rPr>
        <w:t xml:space="preserve">Dnia </w:t>
      </w:r>
      <w:r w:rsidRPr="003B3EAC">
        <w:rPr>
          <w:rFonts w:ascii="Verdana" w:hAnsi="Verdana"/>
          <w:bCs/>
          <w:sz w:val="18"/>
          <w:szCs w:val="18"/>
          <w:lang w:eastAsia="pl-PL"/>
        </w:rPr>
        <w:t>17 października 2017</w:t>
      </w:r>
      <w:r>
        <w:rPr>
          <w:rFonts w:ascii="Verdana" w:hAnsi="Verdana"/>
          <w:bCs/>
          <w:sz w:val="18"/>
          <w:szCs w:val="18"/>
          <w:lang w:eastAsia="pl-PL"/>
        </w:rPr>
        <w:t xml:space="preserve"> </w:t>
      </w:r>
      <w:r w:rsidRPr="003B3EAC">
        <w:rPr>
          <w:rFonts w:ascii="Verdana" w:hAnsi="Verdana"/>
          <w:bCs/>
          <w:sz w:val="18"/>
          <w:szCs w:val="18"/>
          <w:lang w:eastAsia="pl-PL"/>
        </w:rPr>
        <w:t>r.</w:t>
      </w:r>
      <w:r>
        <w:rPr>
          <w:rFonts w:ascii="Verdana" w:hAnsi="Verdana"/>
          <w:bCs/>
          <w:sz w:val="18"/>
          <w:szCs w:val="18"/>
          <w:lang w:eastAsia="pl-PL"/>
        </w:rPr>
        <w:t xml:space="preserve"> ogłoszone zostało postę</w:t>
      </w:r>
      <w:r w:rsidRPr="003B3EAC">
        <w:rPr>
          <w:rFonts w:ascii="Verdana" w:hAnsi="Verdana"/>
          <w:bCs/>
          <w:sz w:val="18"/>
          <w:szCs w:val="18"/>
          <w:lang w:eastAsia="pl-PL"/>
        </w:rPr>
        <w:t>powanie o udzielenie zamó</w:t>
      </w:r>
      <w:r>
        <w:rPr>
          <w:rFonts w:ascii="Verdana" w:hAnsi="Verdana"/>
          <w:bCs/>
          <w:sz w:val="18"/>
          <w:szCs w:val="18"/>
          <w:lang w:eastAsia="pl-PL"/>
        </w:rPr>
        <w:t>wienia publicznego na realizację</w:t>
      </w:r>
      <w:r w:rsidRPr="003B3EAC">
        <w:rPr>
          <w:rFonts w:ascii="Verdana" w:hAnsi="Verdana"/>
          <w:bCs/>
          <w:sz w:val="18"/>
          <w:szCs w:val="18"/>
          <w:lang w:eastAsia="pl-PL"/>
        </w:rPr>
        <w:t xml:space="preserve"> projektu pn</w:t>
      </w:r>
      <w:r>
        <w:rPr>
          <w:rFonts w:ascii="Verdana" w:hAnsi="Verdana"/>
          <w:bCs/>
          <w:sz w:val="18"/>
          <w:szCs w:val="18"/>
          <w:lang w:eastAsia="pl-PL"/>
        </w:rPr>
        <w:t>.</w:t>
      </w:r>
      <w:r w:rsidRPr="003B3EAC">
        <w:rPr>
          <w:rFonts w:ascii="Verdana" w:hAnsi="Verdana"/>
          <w:bCs/>
          <w:sz w:val="18"/>
          <w:szCs w:val="18"/>
          <w:lang w:eastAsia="pl-PL"/>
        </w:rPr>
        <w:t xml:space="preserve">: „Wykorzystanie energii przyjaznej środowisku poprzez montaż instalacji solarnych i </w:t>
      </w:r>
      <w:r>
        <w:rPr>
          <w:rFonts w:ascii="Verdana" w:hAnsi="Verdana"/>
          <w:bCs/>
          <w:sz w:val="18"/>
          <w:szCs w:val="18"/>
          <w:lang w:eastAsia="pl-PL"/>
        </w:rPr>
        <w:t>kotłów na biomasę w Biłgoraju”. O</w:t>
      </w:r>
      <w:r w:rsidRPr="003B3EAC">
        <w:rPr>
          <w:rFonts w:ascii="Verdana" w:hAnsi="Verdana"/>
          <w:bCs/>
          <w:sz w:val="18"/>
          <w:szCs w:val="18"/>
          <w:lang w:eastAsia="pl-PL"/>
        </w:rPr>
        <w:t>twarcie ofert nastąpi 6 grudnia br.</w:t>
      </w:r>
      <w:r>
        <w:rPr>
          <w:rFonts w:ascii="Verdana" w:hAnsi="Verdana"/>
          <w:bCs/>
          <w:sz w:val="18"/>
          <w:szCs w:val="18"/>
          <w:lang w:eastAsia="pl-PL"/>
        </w:rPr>
        <w:t xml:space="preserve"> o godzinie 11:</w:t>
      </w:r>
      <w:r w:rsidRPr="003B3EAC">
        <w:rPr>
          <w:rFonts w:ascii="Verdana" w:hAnsi="Verdana"/>
          <w:bCs/>
          <w:sz w:val="18"/>
          <w:szCs w:val="18"/>
          <w:lang w:eastAsia="pl-PL"/>
        </w:rPr>
        <w:t>15</w:t>
      </w:r>
      <w:r>
        <w:rPr>
          <w:rFonts w:ascii="Verdana" w:hAnsi="Verdana"/>
          <w:bCs/>
          <w:sz w:val="18"/>
          <w:szCs w:val="18"/>
          <w:lang w:eastAsia="pl-PL"/>
        </w:rPr>
        <w:t>.</w:t>
      </w:r>
      <w:r w:rsidRPr="003B3EAC">
        <w:rPr>
          <w:rFonts w:ascii="Verdana" w:hAnsi="Verdana"/>
          <w:bCs/>
          <w:sz w:val="18"/>
          <w:szCs w:val="18"/>
          <w:lang w:eastAsia="pl-PL"/>
        </w:rPr>
        <w:t xml:space="preserve"> </w:t>
      </w:r>
    </w:p>
    <w:p w:rsidR="00615A61" w:rsidRPr="000E04D3" w:rsidRDefault="00615A61" w:rsidP="00615A61">
      <w:pPr>
        <w:pStyle w:val="Akapitzlist"/>
        <w:widowControl/>
        <w:numPr>
          <w:ilvl w:val="0"/>
          <w:numId w:val="34"/>
        </w:numPr>
        <w:suppressAutoHyphens w:val="0"/>
        <w:overflowPunct/>
        <w:autoSpaceDE/>
        <w:spacing w:line="360" w:lineRule="auto"/>
        <w:ind w:left="0"/>
        <w:jc w:val="both"/>
        <w:rPr>
          <w:rFonts w:ascii="Verdana" w:hAnsi="Verdana"/>
          <w:sz w:val="18"/>
          <w:szCs w:val="18"/>
        </w:rPr>
      </w:pPr>
      <w:r w:rsidRPr="000E04D3">
        <w:rPr>
          <w:rFonts w:ascii="Verdana" w:hAnsi="Verdana"/>
          <w:sz w:val="18"/>
          <w:szCs w:val="18"/>
        </w:rPr>
        <w:t xml:space="preserve">W dniu 23 listopada br. podpisana została umowa na zakup energii elektrycznej na potrzeby oświetlenia ulic, placów, parków oraz obiektów należących do Gminy Miasto Biłgoraj. Opiewa </w:t>
      </w:r>
      <w:r w:rsidR="00D72CB7">
        <w:rPr>
          <w:rFonts w:ascii="Verdana" w:hAnsi="Verdana"/>
          <w:sz w:val="18"/>
          <w:szCs w:val="18"/>
        </w:rPr>
        <w:br/>
      </w:r>
      <w:r w:rsidRPr="000E04D3">
        <w:rPr>
          <w:rFonts w:ascii="Verdana" w:hAnsi="Verdana"/>
          <w:sz w:val="18"/>
          <w:szCs w:val="18"/>
        </w:rPr>
        <w:t>ona na kwotę 507 633,60 zł i obowiązuje od 1 stycznia 2018 r. do 31 grudnia 2018 r.</w:t>
      </w:r>
      <w:r>
        <w:rPr>
          <w:rFonts w:ascii="Verdana" w:hAnsi="Verdana"/>
          <w:sz w:val="18"/>
          <w:szCs w:val="18"/>
        </w:rPr>
        <w:t xml:space="preserve"> </w:t>
      </w:r>
      <w:r w:rsidRPr="000E04D3">
        <w:rPr>
          <w:rFonts w:ascii="Verdana" w:hAnsi="Verdana"/>
          <w:sz w:val="18"/>
          <w:szCs w:val="18"/>
        </w:rPr>
        <w:t>Dostawcą jest firma z siedzibą w Warszawie.</w:t>
      </w:r>
    </w:p>
    <w:p w:rsidR="00615A61" w:rsidRPr="000E04D3" w:rsidRDefault="00615A61" w:rsidP="00615A61">
      <w:pPr>
        <w:pStyle w:val="Akapitzlist"/>
        <w:widowControl/>
        <w:numPr>
          <w:ilvl w:val="0"/>
          <w:numId w:val="34"/>
        </w:numPr>
        <w:suppressAutoHyphens w:val="0"/>
        <w:overflowPunct/>
        <w:autoSpaceDE/>
        <w:spacing w:line="360" w:lineRule="auto"/>
        <w:ind w:left="0"/>
        <w:jc w:val="both"/>
        <w:rPr>
          <w:rFonts w:ascii="Verdana" w:hAnsi="Verdana"/>
          <w:sz w:val="18"/>
          <w:szCs w:val="18"/>
        </w:rPr>
      </w:pPr>
      <w:r>
        <w:rPr>
          <w:rFonts w:ascii="Verdana" w:hAnsi="Verdana"/>
          <w:sz w:val="18"/>
          <w:szCs w:val="18"/>
        </w:rPr>
        <w:t>D</w:t>
      </w:r>
      <w:r w:rsidRPr="000E04D3">
        <w:rPr>
          <w:rFonts w:ascii="Verdana" w:hAnsi="Verdana"/>
          <w:sz w:val="18"/>
          <w:szCs w:val="18"/>
        </w:rPr>
        <w:t>ni</w:t>
      </w:r>
      <w:r>
        <w:rPr>
          <w:rFonts w:ascii="Verdana" w:hAnsi="Verdana"/>
          <w:sz w:val="18"/>
          <w:szCs w:val="18"/>
        </w:rPr>
        <w:t>a</w:t>
      </w:r>
      <w:r w:rsidRPr="000E04D3">
        <w:rPr>
          <w:rFonts w:ascii="Verdana" w:hAnsi="Verdana"/>
          <w:sz w:val="18"/>
          <w:szCs w:val="18"/>
        </w:rPr>
        <w:t xml:space="preserve"> 23 l</w:t>
      </w:r>
      <w:r>
        <w:rPr>
          <w:rFonts w:ascii="Verdana" w:hAnsi="Verdana"/>
          <w:sz w:val="18"/>
          <w:szCs w:val="18"/>
        </w:rPr>
        <w:t>istopada ogłoszone zostało postę</w:t>
      </w:r>
      <w:r w:rsidRPr="000E04D3">
        <w:rPr>
          <w:rFonts w:ascii="Verdana" w:hAnsi="Verdana"/>
          <w:sz w:val="18"/>
          <w:szCs w:val="18"/>
        </w:rPr>
        <w:t xml:space="preserve">powanie o udzielenie zamówienia publicznego na dostawę urządzeń </w:t>
      </w:r>
      <w:proofErr w:type="spellStart"/>
      <w:r w:rsidRPr="000E04D3">
        <w:rPr>
          <w:rFonts w:ascii="Verdana" w:hAnsi="Verdana"/>
          <w:sz w:val="18"/>
          <w:szCs w:val="18"/>
        </w:rPr>
        <w:t>informacyjno</w:t>
      </w:r>
      <w:proofErr w:type="spellEnd"/>
      <w:r w:rsidRPr="000E04D3">
        <w:rPr>
          <w:rFonts w:ascii="Verdana" w:hAnsi="Verdana"/>
          <w:sz w:val="18"/>
          <w:szCs w:val="18"/>
        </w:rPr>
        <w:t>–komunikacyjnych dla szkół w ramach Rządowego programu „Aktywna tablica”. Otwarcie ofert</w:t>
      </w:r>
      <w:r>
        <w:rPr>
          <w:rFonts w:ascii="Verdana" w:hAnsi="Verdana"/>
          <w:sz w:val="18"/>
          <w:szCs w:val="18"/>
        </w:rPr>
        <w:t xml:space="preserve"> nastąpi</w:t>
      </w:r>
      <w:r w:rsidRPr="000E04D3">
        <w:rPr>
          <w:rFonts w:ascii="Verdana" w:hAnsi="Verdana"/>
          <w:sz w:val="18"/>
          <w:szCs w:val="18"/>
        </w:rPr>
        <w:t xml:space="preserve"> 5 grudnia </w:t>
      </w:r>
      <w:r>
        <w:rPr>
          <w:rFonts w:ascii="Verdana" w:hAnsi="Verdana"/>
          <w:sz w:val="18"/>
          <w:szCs w:val="18"/>
        </w:rPr>
        <w:t xml:space="preserve">br. </w:t>
      </w:r>
      <w:r w:rsidRPr="000E04D3">
        <w:rPr>
          <w:rFonts w:ascii="Verdana" w:hAnsi="Verdana"/>
          <w:sz w:val="18"/>
          <w:szCs w:val="18"/>
        </w:rPr>
        <w:t>o godzinie 11</w:t>
      </w:r>
      <w:r>
        <w:rPr>
          <w:rFonts w:ascii="Verdana" w:hAnsi="Verdana"/>
          <w:sz w:val="18"/>
          <w:szCs w:val="18"/>
        </w:rPr>
        <w:t>:</w:t>
      </w:r>
      <w:r w:rsidRPr="000E04D3">
        <w:rPr>
          <w:rFonts w:ascii="Verdana" w:hAnsi="Verdana"/>
          <w:sz w:val="18"/>
          <w:szCs w:val="18"/>
        </w:rPr>
        <w:t xml:space="preserve">15. </w:t>
      </w:r>
    </w:p>
    <w:p w:rsidR="00615A61" w:rsidRDefault="00615A61" w:rsidP="00615A61">
      <w:pPr>
        <w:pStyle w:val="Tytu"/>
        <w:widowControl/>
        <w:numPr>
          <w:ilvl w:val="0"/>
          <w:numId w:val="13"/>
        </w:numPr>
        <w:suppressAutoHyphens w:val="0"/>
        <w:overflowPunct/>
        <w:autoSpaceDE/>
        <w:spacing w:line="360" w:lineRule="auto"/>
        <w:ind w:left="0"/>
        <w:jc w:val="both"/>
        <w:rPr>
          <w:rFonts w:ascii="Verdana" w:hAnsi="Verdana" w:cs="Verdana"/>
          <w:sz w:val="18"/>
          <w:szCs w:val="18"/>
        </w:rPr>
      </w:pPr>
      <w:r w:rsidRPr="00EE6115">
        <w:rPr>
          <w:rFonts w:ascii="Verdana" w:hAnsi="Verdana" w:cs="Verdana"/>
          <w:sz w:val="18"/>
          <w:szCs w:val="18"/>
        </w:rPr>
        <w:t>Zadania z zakresu gospodarki komunalnej.</w:t>
      </w:r>
    </w:p>
    <w:p w:rsidR="00615A61" w:rsidRPr="00BA485D" w:rsidRDefault="00615A61" w:rsidP="00615A61">
      <w:pPr>
        <w:spacing w:line="360" w:lineRule="auto"/>
        <w:rPr>
          <w:rFonts w:ascii="Verdana" w:hAnsi="Verdana" w:cs="Arial"/>
          <w:sz w:val="18"/>
          <w:szCs w:val="18"/>
        </w:rPr>
      </w:pPr>
      <w:r w:rsidRPr="00BA485D">
        <w:rPr>
          <w:rFonts w:ascii="Verdana" w:hAnsi="Verdana" w:cs="Arial"/>
          <w:sz w:val="18"/>
          <w:szCs w:val="18"/>
        </w:rPr>
        <w:t xml:space="preserve">W dniu 20 listopada br. dokonano odbioru technicznego zadania pn.: „Przebudowa oświetlenia ulicznego przy ulicach: </w:t>
      </w:r>
      <w:r>
        <w:rPr>
          <w:rFonts w:ascii="Verdana" w:hAnsi="Verdana" w:cs="Arial"/>
          <w:sz w:val="18"/>
          <w:szCs w:val="18"/>
        </w:rPr>
        <w:t xml:space="preserve">M. </w:t>
      </w:r>
      <w:r w:rsidRPr="00BA485D">
        <w:rPr>
          <w:rFonts w:ascii="Verdana" w:hAnsi="Verdana" w:cs="Arial"/>
          <w:sz w:val="18"/>
          <w:szCs w:val="18"/>
        </w:rPr>
        <w:t>Skłodowskiej-Curie, Sienkiewicza i Piaskowej w Biłgoraju”. W ramach zadania wybudowano 31 szt. słupów oświetleniowych z oprawami energooszczędnymi typu LED oraz 1</w:t>
      </w:r>
      <w:r>
        <w:rPr>
          <w:rFonts w:ascii="Verdana" w:hAnsi="Verdana" w:cs="Arial"/>
          <w:sz w:val="18"/>
          <w:szCs w:val="18"/>
        </w:rPr>
        <w:t xml:space="preserve"> </w:t>
      </w:r>
      <w:r w:rsidRPr="00BA485D">
        <w:rPr>
          <w:rFonts w:ascii="Verdana" w:hAnsi="Verdana" w:cs="Arial"/>
          <w:sz w:val="18"/>
          <w:szCs w:val="18"/>
        </w:rPr>
        <w:t xml:space="preserve">226 </w:t>
      </w:r>
      <w:proofErr w:type="spellStart"/>
      <w:r w:rsidRPr="00BA485D">
        <w:rPr>
          <w:rFonts w:ascii="Verdana" w:hAnsi="Verdana" w:cs="Arial"/>
          <w:sz w:val="18"/>
          <w:szCs w:val="18"/>
        </w:rPr>
        <w:t>mb</w:t>
      </w:r>
      <w:proofErr w:type="spellEnd"/>
      <w:r w:rsidRPr="00BA485D">
        <w:rPr>
          <w:rFonts w:ascii="Verdana" w:hAnsi="Verdana" w:cs="Arial"/>
          <w:sz w:val="18"/>
          <w:szCs w:val="18"/>
        </w:rPr>
        <w:t xml:space="preserve"> doziemnej linii kablowej. Wartość </w:t>
      </w:r>
      <w:r>
        <w:rPr>
          <w:rFonts w:ascii="Verdana" w:hAnsi="Verdana" w:cs="Arial"/>
          <w:sz w:val="18"/>
          <w:szCs w:val="18"/>
        </w:rPr>
        <w:t>tej inwestycji</w:t>
      </w:r>
      <w:r w:rsidRPr="00BA485D">
        <w:rPr>
          <w:rFonts w:ascii="Verdana" w:hAnsi="Verdana" w:cs="Arial"/>
          <w:sz w:val="18"/>
          <w:szCs w:val="18"/>
        </w:rPr>
        <w:t xml:space="preserve"> wyniosła 150 675 zł brutto </w:t>
      </w:r>
      <w:r>
        <w:rPr>
          <w:rFonts w:ascii="Verdana" w:hAnsi="Verdana" w:cs="Arial"/>
          <w:sz w:val="18"/>
          <w:szCs w:val="18"/>
        </w:rPr>
        <w:t>i w </w:t>
      </w:r>
      <w:r w:rsidRPr="00BA485D">
        <w:rPr>
          <w:rFonts w:ascii="Verdana" w:hAnsi="Verdana" w:cs="Arial"/>
          <w:sz w:val="18"/>
          <w:szCs w:val="18"/>
        </w:rPr>
        <w:t>całości finansowana była z budżetu Miasta. Wykonawcą było przedsiębiorstwo z Biłgoraja.</w:t>
      </w:r>
    </w:p>
    <w:p w:rsidR="00615A61" w:rsidRDefault="00615A61" w:rsidP="00615A61">
      <w:pPr>
        <w:pStyle w:val="Akapitzlist"/>
        <w:jc w:val="both"/>
        <w:rPr>
          <w:rFonts w:ascii="Verdana" w:hAnsi="Verdana" w:cs="Verdana"/>
          <w:sz w:val="18"/>
          <w:szCs w:val="18"/>
        </w:rPr>
      </w:pPr>
    </w:p>
    <w:p w:rsidR="00615A61" w:rsidRDefault="00615A61" w:rsidP="00615A61">
      <w:pPr>
        <w:pStyle w:val="Tytu"/>
        <w:widowControl/>
        <w:numPr>
          <w:ilvl w:val="0"/>
          <w:numId w:val="13"/>
        </w:numPr>
        <w:suppressAutoHyphens w:val="0"/>
        <w:overflowPunct/>
        <w:autoSpaceDE/>
        <w:spacing w:line="360" w:lineRule="auto"/>
        <w:ind w:left="0"/>
        <w:jc w:val="both"/>
        <w:rPr>
          <w:rFonts w:ascii="Verdana" w:hAnsi="Verdana" w:cs="Verdana"/>
          <w:sz w:val="18"/>
          <w:szCs w:val="18"/>
        </w:rPr>
      </w:pPr>
      <w:r>
        <w:rPr>
          <w:rFonts w:ascii="Verdana" w:hAnsi="Verdana" w:cs="Verdana"/>
          <w:sz w:val="18"/>
          <w:szCs w:val="18"/>
        </w:rPr>
        <w:t>Miejscowy plan zagospodarowania przestrzennego miasta Biłgoraj.</w:t>
      </w:r>
    </w:p>
    <w:p w:rsidR="00615A61" w:rsidRPr="00457208" w:rsidRDefault="00615A61" w:rsidP="00615A61">
      <w:pPr>
        <w:spacing w:line="360" w:lineRule="auto"/>
        <w:rPr>
          <w:rFonts w:ascii="Verdana" w:hAnsi="Verdana"/>
          <w:sz w:val="18"/>
          <w:szCs w:val="18"/>
        </w:rPr>
      </w:pPr>
      <w:r>
        <w:rPr>
          <w:rFonts w:ascii="Verdana" w:hAnsi="Verdana"/>
          <w:sz w:val="18"/>
          <w:szCs w:val="18"/>
        </w:rPr>
        <w:t xml:space="preserve">Dnia </w:t>
      </w:r>
      <w:r w:rsidRPr="00457208">
        <w:rPr>
          <w:rFonts w:ascii="Verdana" w:hAnsi="Verdana"/>
          <w:sz w:val="18"/>
          <w:szCs w:val="18"/>
        </w:rPr>
        <w:t>23 listopada br. został opublikowany w Dzienniku Urzędowym Województwa Lubelskiego</w:t>
      </w:r>
      <w:r>
        <w:rPr>
          <w:rFonts w:ascii="Verdana" w:hAnsi="Verdana"/>
          <w:sz w:val="18"/>
          <w:szCs w:val="18"/>
        </w:rPr>
        <w:t>,</w:t>
      </w:r>
      <w:r>
        <w:rPr>
          <w:rFonts w:ascii="Verdana" w:hAnsi="Verdana"/>
          <w:sz w:val="18"/>
          <w:szCs w:val="18"/>
        </w:rPr>
        <w:br/>
      </w:r>
      <w:r w:rsidRPr="00457208">
        <w:rPr>
          <w:rFonts w:ascii="Verdana" w:hAnsi="Verdana"/>
          <w:sz w:val="18"/>
          <w:szCs w:val="18"/>
        </w:rPr>
        <w:t xml:space="preserve">poz. 4541, miejscowy plan zagospodarowania przestrzennego miasta Biłgoraj uchwalony </w:t>
      </w:r>
      <w:r>
        <w:rPr>
          <w:rFonts w:ascii="Verdana" w:hAnsi="Verdana"/>
          <w:sz w:val="18"/>
          <w:szCs w:val="18"/>
        </w:rPr>
        <w:br/>
      </w:r>
      <w:r w:rsidRPr="00457208">
        <w:rPr>
          <w:rFonts w:ascii="Verdana" w:hAnsi="Verdana"/>
          <w:sz w:val="18"/>
          <w:szCs w:val="18"/>
        </w:rPr>
        <w:t>dn</w:t>
      </w:r>
      <w:r>
        <w:rPr>
          <w:rFonts w:ascii="Verdana" w:hAnsi="Verdana"/>
          <w:sz w:val="18"/>
          <w:szCs w:val="18"/>
        </w:rPr>
        <w:t>ia</w:t>
      </w:r>
      <w:r w:rsidRPr="00457208">
        <w:rPr>
          <w:rFonts w:ascii="Verdana" w:hAnsi="Verdana"/>
          <w:sz w:val="18"/>
          <w:szCs w:val="18"/>
        </w:rPr>
        <w:t xml:space="preserve"> 27 września 2017 r. Uchwałą Nr XXXI/276/17. Plan wchodzi w życie po </w:t>
      </w:r>
      <w:r>
        <w:rPr>
          <w:rFonts w:ascii="Verdana" w:hAnsi="Verdana"/>
          <w:sz w:val="18"/>
          <w:szCs w:val="18"/>
        </w:rPr>
        <w:t xml:space="preserve">upływie 30 dni od daty ogłoszenia, tj. 24 grudnia 2017 r. Należy dodać, że nadzór wojewody złożył 5 uwag </w:t>
      </w:r>
      <w:r>
        <w:rPr>
          <w:rFonts w:ascii="Verdana" w:hAnsi="Verdana"/>
          <w:sz w:val="18"/>
          <w:szCs w:val="18"/>
        </w:rPr>
        <w:lastRenderedPageBreak/>
        <w:t xml:space="preserve">merytorycznych do uchwalonego planu, które są w trakcie wyjaśniania przez projektanta planu </w:t>
      </w:r>
      <w:r w:rsidR="00D72CB7">
        <w:rPr>
          <w:rFonts w:ascii="Verdana" w:hAnsi="Verdana"/>
          <w:sz w:val="18"/>
          <w:szCs w:val="18"/>
        </w:rPr>
        <w:br/>
      </w:r>
      <w:r>
        <w:rPr>
          <w:rFonts w:ascii="Verdana" w:hAnsi="Verdana"/>
          <w:sz w:val="18"/>
          <w:szCs w:val="18"/>
        </w:rPr>
        <w:t>i tutejszy Urząd.</w:t>
      </w:r>
    </w:p>
    <w:p w:rsidR="00615A61" w:rsidRDefault="00615A61" w:rsidP="00615A61">
      <w:pPr>
        <w:pStyle w:val="Tytu"/>
        <w:widowControl/>
        <w:numPr>
          <w:ilvl w:val="0"/>
          <w:numId w:val="13"/>
        </w:numPr>
        <w:suppressAutoHyphens w:val="0"/>
        <w:overflowPunct/>
        <w:autoSpaceDE/>
        <w:spacing w:line="360" w:lineRule="auto"/>
        <w:ind w:left="0"/>
        <w:jc w:val="both"/>
        <w:rPr>
          <w:rFonts w:ascii="Verdana" w:hAnsi="Verdana" w:cs="Verdana"/>
          <w:sz w:val="18"/>
          <w:szCs w:val="18"/>
        </w:rPr>
      </w:pPr>
      <w:r>
        <w:rPr>
          <w:rFonts w:ascii="Verdana" w:hAnsi="Verdana" w:cs="Verdana"/>
          <w:sz w:val="18"/>
          <w:szCs w:val="18"/>
        </w:rPr>
        <w:t>Jubileusz 50-lecia Pożycia Małżeńskiego.</w:t>
      </w:r>
    </w:p>
    <w:p w:rsidR="00615A61" w:rsidRPr="00EF7715" w:rsidRDefault="00615A61" w:rsidP="00615A61">
      <w:pPr>
        <w:pStyle w:val="Tytu"/>
        <w:spacing w:line="360" w:lineRule="auto"/>
        <w:jc w:val="both"/>
        <w:rPr>
          <w:rFonts w:ascii="Verdana" w:hAnsi="Verdana" w:cs="Verdana"/>
          <w:b w:val="0"/>
          <w:sz w:val="18"/>
          <w:szCs w:val="18"/>
        </w:rPr>
      </w:pPr>
      <w:r w:rsidRPr="00EF7715">
        <w:rPr>
          <w:rFonts w:ascii="Verdana" w:hAnsi="Verdana"/>
          <w:b w:val="0"/>
          <w:sz w:val="18"/>
          <w:szCs w:val="18"/>
        </w:rPr>
        <w:t>W dniu 24 października 2017 r. w Biłgorajskim Centrum Kultury odbyła się ceremonia dekoracji Medalem za Długoletnie Pożycie Małżeńskie. Prezydent Rzeczpospolitej Polskiej odznaczył medalem „Za Długoletnie Pożycie Małżeńskie” 67 par z terenu miasta i gminy Biłgoraj</w:t>
      </w:r>
      <w:r>
        <w:rPr>
          <w:rFonts w:ascii="Verdana" w:hAnsi="Verdana"/>
          <w:b w:val="0"/>
          <w:sz w:val="18"/>
          <w:szCs w:val="18"/>
        </w:rPr>
        <w:t>.</w:t>
      </w:r>
      <w:r w:rsidRPr="00EF7715">
        <w:rPr>
          <w:rFonts w:ascii="Verdana" w:hAnsi="Verdana"/>
          <w:b w:val="0"/>
          <w:sz w:val="18"/>
          <w:szCs w:val="18"/>
        </w:rPr>
        <w:t xml:space="preserve"> </w:t>
      </w:r>
      <w:r>
        <w:rPr>
          <w:rFonts w:ascii="Verdana" w:hAnsi="Verdana"/>
          <w:b w:val="0"/>
          <w:sz w:val="18"/>
          <w:szCs w:val="18"/>
        </w:rPr>
        <w:t>U</w:t>
      </w:r>
      <w:r w:rsidRPr="00EF7715">
        <w:rPr>
          <w:rFonts w:ascii="Verdana" w:hAnsi="Verdana"/>
          <w:b w:val="0"/>
          <w:sz w:val="18"/>
          <w:szCs w:val="18"/>
        </w:rPr>
        <w:t>roczystoś</w:t>
      </w:r>
      <w:r>
        <w:rPr>
          <w:rFonts w:ascii="Verdana" w:hAnsi="Verdana"/>
          <w:b w:val="0"/>
          <w:sz w:val="18"/>
          <w:szCs w:val="18"/>
        </w:rPr>
        <w:t>ć</w:t>
      </w:r>
      <w:r w:rsidRPr="00EF7715">
        <w:rPr>
          <w:rFonts w:ascii="Verdana" w:hAnsi="Verdana"/>
          <w:b w:val="0"/>
          <w:sz w:val="18"/>
          <w:szCs w:val="18"/>
        </w:rPr>
        <w:t xml:space="preserve"> uświetniły dzieci z Przedszkola Samorządowego Nr 1 w Biłgoraju </w:t>
      </w:r>
      <w:r>
        <w:rPr>
          <w:rFonts w:ascii="Verdana" w:hAnsi="Verdana"/>
          <w:b w:val="0"/>
          <w:sz w:val="18"/>
          <w:szCs w:val="18"/>
        </w:rPr>
        <w:t>oraz zespoły „</w:t>
      </w:r>
      <w:proofErr w:type="spellStart"/>
      <w:r>
        <w:rPr>
          <w:rFonts w:ascii="Verdana" w:hAnsi="Verdana"/>
          <w:b w:val="0"/>
          <w:sz w:val="18"/>
          <w:szCs w:val="18"/>
        </w:rPr>
        <w:t>Gospa</w:t>
      </w:r>
      <w:proofErr w:type="spellEnd"/>
      <w:r>
        <w:rPr>
          <w:rFonts w:ascii="Verdana" w:hAnsi="Verdana"/>
          <w:b w:val="0"/>
          <w:sz w:val="18"/>
          <w:szCs w:val="18"/>
        </w:rPr>
        <w:t xml:space="preserve">” </w:t>
      </w:r>
      <w:r w:rsidRPr="00EF7715">
        <w:rPr>
          <w:rFonts w:ascii="Verdana" w:hAnsi="Verdana"/>
          <w:b w:val="0"/>
          <w:sz w:val="18"/>
          <w:szCs w:val="18"/>
        </w:rPr>
        <w:t xml:space="preserve"> </w:t>
      </w:r>
      <w:r>
        <w:rPr>
          <w:rFonts w:ascii="Verdana" w:hAnsi="Verdana"/>
          <w:b w:val="0"/>
          <w:sz w:val="18"/>
          <w:szCs w:val="18"/>
        </w:rPr>
        <w:t xml:space="preserve">i </w:t>
      </w:r>
      <w:r w:rsidRPr="00EF7715">
        <w:rPr>
          <w:rFonts w:ascii="Verdana" w:hAnsi="Verdana"/>
          <w:b w:val="0"/>
          <w:sz w:val="18"/>
          <w:szCs w:val="18"/>
        </w:rPr>
        <w:t>„KRĄŻAŁKA”</w:t>
      </w:r>
      <w:r>
        <w:rPr>
          <w:rFonts w:ascii="Verdana" w:hAnsi="Verdana"/>
          <w:b w:val="0"/>
          <w:sz w:val="18"/>
          <w:szCs w:val="18"/>
        </w:rPr>
        <w:t xml:space="preserve">  działające przy Gminnym Ośrodku Kultury</w:t>
      </w:r>
      <w:r w:rsidRPr="00EF7715">
        <w:rPr>
          <w:rFonts w:ascii="Verdana" w:hAnsi="Verdana"/>
          <w:b w:val="0"/>
          <w:sz w:val="18"/>
          <w:szCs w:val="18"/>
        </w:rPr>
        <w:t>.</w:t>
      </w:r>
    </w:p>
    <w:p w:rsidR="00615A61" w:rsidRDefault="00615A61" w:rsidP="00615A61">
      <w:pPr>
        <w:pStyle w:val="Tytu"/>
        <w:widowControl/>
        <w:numPr>
          <w:ilvl w:val="0"/>
          <w:numId w:val="13"/>
        </w:numPr>
        <w:suppressAutoHyphens w:val="0"/>
        <w:overflowPunct/>
        <w:autoSpaceDE/>
        <w:spacing w:line="360" w:lineRule="auto"/>
        <w:ind w:left="0"/>
        <w:jc w:val="both"/>
        <w:rPr>
          <w:rFonts w:ascii="Verdana" w:hAnsi="Verdana" w:cs="Verdana"/>
          <w:sz w:val="18"/>
          <w:szCs w:val="18"/>
        </w:rPr>
      </w:pPr>
      <w:r>
        <w:rPr>
          <w:rFonts w:ascii="Verdana" w:hAnsi="Verdana" w:cs="Verdana"/>
          <w:sz w:val="18"/>
          <w:szCs w:val="18"/>
        </w:rPr>
        <w:t>Programy z zakresu promocji zdrowia.</w:t>
      </w:r>
    </w:p>
    <w:p w:rsidR="00615A61" w:rsidRPr="00B41C5B" w:rsidRDefault="00615A61" w:rsidP="00615A61">
      <w:pPr>
        <w:pStyle w:val="Tytu"/>
        <w:widowControl/>
        <w:numPr>
          <w:ilvl w:val="0"/>
          <w:numId w:val="35"/>
        </w:numPr>
        <w:suppressAutoHyphens w:val="0"/>
        <w:overflowPunct/>
        <w:autoSpaceDE/>
        <w:spacing w:line="360" w:lineRule="auto"/>
        <w:ind w:left="0"/>
        <w:jc w:val="both"/>
        <w:rPr>
          <w:rFonts w:ascii="Verdana" w:hAnsi="Verdana" w:cs="Verdana"/>
          <w:b w:val="0"/>
          <w:sz w:val="18"/>
          <w:szCs w:val="18"/>
        </w:rPr>
      </w:pPr>
      <w:r w:rsidRPr="00B41C5B">
        <w:rPr>
          <w:rFonts w:ascii="Verdana" w:hAnsi="Verdana" w:cs="Verdana"/>
          <w:b w:val="0"/>
          <w:sz w:val="18"/>
          <w:szCs w:val="18"/>
        </w:rPr>
        <w:t xml:space="preserve">Gmina Miasto Biłgoraj uzyskała dofinansowanie z Narodowego Funduszu Zdrowia </w:t>
      </w:r>
      <w:r>
        <w:rPr>
          <w:rFonts w:ascii="Verdana" w:hAnsi="Verdana" w:cs="Verdana"/>
          <w:b w:val="0"/>
          <w:sz w:val="18"/>
          <w:szCs w:val="18"/>
        </w:rPr>
        <w:t>na</w:t>
      </w:r>
      <w:r>
        <w:rPr>
          <w:rFonts w:ascii="Verdana" w:hAnsi="Verdana"/>
          <w:b w:val="0"/>
          <w:sz w:val="18"/>
          <w:szCs w:val="18"/>
        </w:rPr>
        <w:t xml:space="preserve"> realizację</w:t>
      </w:r>
      <w:r w:rsidRPr="00B41C5B">
        <w:rPr>
          <w:rFonts w:ascii="Verdana" w:hAnsi="Verdana"/>
          <w:b w:val="0"/>
          <w:sz w:val="18"/>
          <w:szCs w:val="18"/>
        </w:rPr>
        <w:t xml:space="preserve"> programów polityki zdrowotnej w 2018 rok</w:t>
      </w:r>
      <w:r>
        <w:rPr>
          <w:rFonts w:ascii="Verdana" w:hAnsi="Verdana"/>
          <w:b w:val="0"/>
          <w:sz w:val="18"/>
          <w:szCs w:val="18"/>
        </w:rPr>
        <w:t>u:</w:t>
      </w:r>
    </w:p>
    <w:p w:rsidR="00615A61" w:rsidRDefault="00615A61" w:rsidP="00615A61">
      <w:pPr>
        <w:pStyle w:val="Akapitzlist"/>
        <w:widowControl/>
        <w:numPr>
          <w:ilvl w:val="0"/>
          <w:numId w:val="36"/>
        </w:numPr>
        <w:suppressAutoHyphens w:val="0"/>
        <w:overflowPunct/>
        <w:autoSpaceDE/>
        <w:spacing w:after="160" w:line="360" w:lineRule="auto"/>
        <w:ind w:left="714" w:hanging="357"/>
        <w:jc w:val="both"/>
        <w:rPr>
          <w:rFonts w:ascii="Verdana" w:hAnsi="Verdana"/>
          <w:sz w:val="18"/>
          <w:szCs w:val="18"/>
        </w:rPr>
      </w:pPr>
      <w:r w:rsidRPr="00B41C5B">
        <w:rPr>
          <w:rFonts w:ascii="Verdana" w:hAnsi="Verdana"/>
          <w:sz w:val="18"/>
          <w:szCs w:val="18"/>
        </w:rPr>
        <w:t xml:space="preserve">Programu profilaktyki zakażeń wirusem brodawczaka ludzkiego (HPV) </w:t>
      </w:r>
      <w:r>
        <w:rPr>
          <w:rFonts w:ascii="Verdana" w:hAnsi="Verdana"/>
          <w:sz w:val="18"/>
          <w:szCs w:val="18"/>
        </w:rPr>
        <w:t>w </w:t>
      </w:r>
      <w:r w:rsidRPr="00B41C5B">
        <w:rPr>
          <w:rFonts w:ascii="Verdana" w:hAnsi="Verdana"/>
          <w:sz w:val="18"/>
          <w:szCs w:val="18"/>
        </w:rPr>
        <w:t>mieście Biłgoraj dofinansowanie wyniosło 21 136 zł,</w:t>
      </w:r>
    </w:p>
    <w:p w:rsidR="00615A61" w:rsidRPr="00193CF6" w:rsidRDefault="00615A61" w:rsidP="00615A61">
      <w:pPr>
        <w:pStyle w:val="Akapitzlist"/>
        <w:widowControl/>
        <w:numPr>
          <w:ilvl w:val="0"/>
          <w:numId w:val="36"/>
        </w:numPr>
        <w:suppressAutoHyphens w:val="0"/>
        <w:overflowPunct/>
        <w:autoSpaceDE/>
        <w:spacing w:after="160" w:line="360" w:lineRule="auto"/>
        <w:ind w:left="714" w:hanging="357"/>
        <w:jc w:val="both"/>
        <w:rPr>
          <w:rFonts w:ascii="Verdana" w:hAnsi="Verdana"/>
          <w:sz w:val="18"/>
          <w:szCs w:val="18"/>
        </w:rPr>
      </w:pPr>
      <w:r w:rsidRPr="00193CF6">
        <w:rPr>
          <w:rFonts w:ascii="Verdana" w:hAnsi="Verdana"/>
          <w:sz w:val="18"/>
          <w:szCs w:val="18"/>
        </w:rPr>
        <w:t>Programu szczepień przeciw grypie dla mieszkańców miasta Biłgoraj dofinansowanie wyniosło 81 504 zł</w:t>
      </w:r>
      <w:r>
        <w:rPr>
          <w:rFonts w:ascii="Verdana" w:hAnsi="Verdana"/>
          <w:sz w:val="18"/>
          <w:szCs w:val="18"/>
        </w:rPr>
        <w:t>.</w:t>
      </w:r>
    </w:p>
    <w:p w:rsidR="00615A61" w:rsidRPr="00193CF6" w:rsidRDefault="00615A61" w:rsidP="00615A61">
      <w:pPr>
        <w:pStyle w:val="Akapitzlist"/>
        <w:widowControl/>
        <w:numPr>
          <w:ilvl w:val="0"/>
          <w:numId w:val="35"/>
        </w:numPr>
        <w:suppressAutoHyphens w:val="0"/>
        <w:overflowPunct/>
        <w:autoSpaceDE/>
        <w:spacing w:after="160" w:line="360" w:lineRule="auto"/>
        <w:ind w:left="0"/>
        <w:jc w:val="both"/>
        <w:rPr>
          <w:rFonts w:ascii="Verdana" w:hAnsi="Verdana"/>
          <w:sz w:val="18"/>
          <w:szCs w:val="18"/>
        </w:rPr>
      </w:pPr>
      <w:r w:rsidRPr="00193CF6">
        <w:rPr>
          <w:rFonts w:ascii="Verdana" w:hAnsi="Verdana"/>
          <w:sz w:val="18"/>
          <w:szCs w:val="18"/>
        </w:rPr>
        <w:t>Gmina Miasto Biłgoraj uzyskała również dofinansowanie z Urzędu Wojewódzkiego</w:t>
      </w:r>
      <w:r>
        <w:rPr>
          <w:rFonts w:ascii="Verdana" w:hAnsi="Verdana"/>
          <w:sz w:val="18"/>
          <w:szCs w:val="18"/>
        </w:rPr>
        <w:t xml:space="preserve"> w Lublinie, w </w:t>
      </w:r>
      <w:r w:rsidRPr="00193CF6">
        <w:rPr>
          <w:rFonts w:ascii="Verdana" w:hAnsi="Verdana"/>
          <w:sz w:val="18"/>
          <w:szCs w:val="18"/>
        </w:rPr>
        <w:t>wysokości 30 800 zł do doposażenia gabinetów profilaktyki zdrowotnej w szkołach</w:t>
      </w:r>
      <w:r>
        <w:rPr>
          <w:rFonts w:ascii="Verdana" w:hAnsi="Verdana"/>
          <w:sz w:val="18"/>
          <w:szCs w:val="18"/>
        </w:rPr>
        <w:t>,</w:t>
      </w:r>
      <w:r w:rsidRPr="00193CF6">
        <w:rPr>
          <w:rFonts w:ascii="Verdana" w:hAnsi="Verdana"/>
          <w:sz w:val="18"/>
          <w:szCs w:val="18"/>
        </w:rPr>
        <w:t xml:space="preserve"> w tym:</w:t>
      </w:r>
    </w:p>
    <w:p w:rsidR="00615A61" w:rsidRPr="00193CF6" w:rsidRDefault="00615A61" w:rsidP="00615A61">
      <w:pPr>
        <w:pStyle w:val="Akapitzlist"/>
        <w:widowControl/>
        <w:numPr>
          <w:ilvl w:val="0"/>
          <w:numId w:val="37"/>
        </w:numPr>
        <w:suppressAutoHyphens w:val="0"/>
        <w:overflowPunct/>
        <w:autoSpaceDE/>
        <w:spacing w:after="160" w:line="360" w:lineRule="auto"/>
        <w:ind w:left="709"/>
        <w:jc w:val="both"/>
        <w:rPr>
          <w:rFonts w:ascii="Verdana" w:hAnsi="Verdana"/>
          <w:sz w:val="18"/>
          <w:szCs w:val="18"/>
        </w:rPr>
      </w:pPr>
      <w:r w:rsidRPr="00193CF6">
        <w:rPr>
          <w:rFonts w:ascii="Verdana" w:hAnsi="Verdana"/>
          <w:sz w:val="18"/>
          <w:szCs w:val="18"/>
        </w:rPr>
        <w:t xml:space="preserve">Szkoła Podstawowa nr 1 </w:t>
      </w:r>
      <w:r w:rsidRPr="00193CF6">
        <w:rPr>
          <w:rFonts w:ascii="Verdana" w:hAnsi="Verdana"/>
          <w:sz w:val="18"/>
          <w:szCs w:val="18"/>
        </w:rPr>
        <w:tab/>
        <w:t>– 5 280 zł,</w:t>
      </w:r>
    </w:p>
    <w:p w:rsidR="00615A61" w:rsidRPr="00193CF6" w:rsidRDefault="00615A61" w:rsidP="00615A61">
      <w:pPr>
        <w:pStyle w:val="Akapitzlist"/>
        <w:widowControl/>
        <w:numPr>
          <w:ilvl w:val="0"/>
          <w:numId w:val="37"/>
        </w:numPr>
        <w:suppressAutoHyphens w:val="0"/>
        <w:overflowPunct/>
        <w:autoSpaceDE/>
        <w:spacing w:after="160" w:line="360" w:lineRule="auto"/>
        <w:ind w:left="709"/>
        <w:jc w:val="both"/>
        <w:rPr>
          <w:rFonts w:ascii="Verdana" w:hAnsi="Verdana"/>
          <w:sz w:val="18"/>
          <w:szCs w:val="18"/>
        </w:rPr>
      </w:pPr>
      <w:r w:rsidRPr="00193CF6">
        <w:rPr>
          <w:rFonts w:ascii="Verdana" w:hAnsi="Verdana"/>
          <w:sz w:val="18"/>
          <w:szCs w:val="18"/>
        </w:rPr>
        <w:t xml:space="preserve">Szkoła Podstawowa nr 4 </w:t>
      </w:r>
      <w:r w:rsidRPr="00193CF6">
        <w:rPr>
          <w:rFonts w:ascii="Verdana" w:hAnsi="Verdana"/>
          <w:sz w:val="18"/>
          <w:szCs w:val="18"/>
        </w:rPr>
        <w:tab/>
        <w:t>– 6 700 zł,</w:t>
      </w:r>
    </w:p>
    <w:p w:rsidR="00615A61" w:rsidRPr="00193CF6" w:rsidRDefault="00615A61" w:rsidP="00615A61">
      <w:pPr>
        <w:pStyle w:val="Akapitzlist"/>
        <w:widowControl/>
        <w:numPr>
          <w:ilvl w:val="0"/>
          <w:numId w:val="37"/>
        </w:numPr>
        <w:suppressAutoHyphens w:val="0"/>
        <w:overflowPunct/>
        <w:autoSpaceDE/>
        <w:spacing w:after="160" w:line="360" w:lineRule="auto"/>
        <w:ind w:left="709"/>
        <w:jc w:val="both"/>
        <w:rPr>
          <w:rFonts w:ascii="Verdana" w:hAnsi="Verdana"/>
          <w:sz w:val="18"/>
          <w:szCs w:val="18"/>
        </w:rPr>
      </w:pPr>
      <w:r w:rsidRPr="00193CF6">
        <w:rPr>
          <w:rFonts w:ascii="Verdana" w:hAnsi="Verdana"/>
          <w:sz w:val="18"/>
          <w:szCs w:val="18"/>
        </w:rPr>
        <w:t xml:space="preserve">Szkoła Podstawowa nr 3 </w:t>
      </w:r>
      <w:r w:rsidRPr="00193CF6">
        <w:rPr>
          <w:rFonts w:ascii="Verdana" w:hAnsi="Verdana"/>
          <w:sz w:val="18"/>
          <w:szCs w:val="18"/>
        </w:rPr>
        <w:tab/>
        <w:t>– 6 700 zł,</w:t>
      </w:r>
    </w:p>
    <w:p w:rsidR="00615A61" w:rsidRPr="00193CF6" w:rsidRDefault="00615A61" w:rsidP="00615A61">
      <w:pPr>
        <w:pStyle w:val="Akapitzlist"/>
        <w:widowControl/>
        <w:numPr>
          <w:ilvl w:val="0"/>
          <w:numId w:val="37"/>
        </w:numPr>
        <w:suppressAutoHyphens w:val="0"/>
        <w:overflowPunct/>
        <w:autoSpaceDE/>
        <w:spacing w:after="160" w:line="360" w:lineRule="auto"/>
        <w:ind w:left="709"/>
        <w:jc w:val="both"/>
        <w:rPr>
          <w:rFonts w:ascii="Verdana" w:hAnsi="Verdana"/>
          <w:sz w:val="18"/>
          <w:szCs w:val="18"/>
        </w:rPr>
      </w:pPr>
      <w:r w:rsidRPr="00193CF6">
        <w:rPr>
          <w:rFonts w:ascii="Verdana" w:hAnsi="Verdana"/>
          <w:sz w:val="18"/>
          <w:szCs w:val="18"/>
        </w:rPr>
        <w:t xml:space="preserve">Szkoła Podstawowa nr 5 </w:t>
      </w:r>
      <w:r w:rsidRPr="00193CF6">
        <w:rPr>
          <w:rFonts w:ascii="Verdana" w:hAnsi="Verdana"/>
          <w:sz w:val="18"/>
          <w:szCs w:val="18"/>
        </w:rPr>
        <w:tab/>
        <w:t>– 6 700 zł,</w:t>
      </w:r>
    </w:p>
    <w:p w:rsidR="00615A61" w:rsidRPr="00193CF6" w:rsidRDefault="00615A61" w:rsidP="00615A61">
      <w:pPr>
        <w:pStyle w:val="Akapitzlist"/>
        <w:widowControl/>
        <w:numPr>
          <w:ilvl w:val="0"/>
          <w:numId w:val="37"/>
        </w:numPr>
        <w:suppressAutoHyphens w:val="0"/>
        <w:overflowPunct/>
        <w:autoSpaceDE/>
        <w:spacing w:after="160" w:line="360" w:lineRule="auto"/>
        <w:ind w:left="709"/>
        <w:jc w:val="both"/>
        <w:rPr>
          <w:rFonts w:ascii="Verdana" w:hAnsi="Verdana"/>
          <w:sz w:val="18"/>
          <w:szCs w:val="18"/>
        </w:rPr>
      </w:pPr>
      <w:r w:rsidRPr="00193CF6">
        <w:rPr>
          <w:rFonts w:ascii="Verdana" w:hAnsi="Verdana"/>
          <w:sz w:val="18"/>
          <w:szCs w:val="18"/>
        </w:rPr>
        <w:t xml:space="preserve">Gimnazjum nr 1               </w:t>
      </w:r>
      <w:r w:rsidRPr="00193CF6">
        <w:rPr>
          <w:rFonts w:ascii="Verdana" w:hAnsi="Verdana"/>
          <w:sz w:val="18"/>
          <w:szCs w:val="18"/>
        </w:rPr>
        <w:tab/>
        <w:t>– 5 420 zł.</w:t>
      </w:r>
    </w:p>
    <w:p w:rsidR="00615A61" w:rsidRDefault="00615A61" w:rsidP="00615A61">
      <w:pPr>
        <w:pStyle w:val="Akapitzlist"/>
        <w:widowControl/>
        <w:numPr>
          <w:ilvl w:val="0"/>
          <w:numId w:val="35"/>
        </w:numPr>
        <w:suppressAutoHyphens w:val="0"/>
        <w:overflowPunct/>
        <w:autoSpaceDE/>
        <w:spacing w:after="160" w:line="360" w:lineRule="auto"/>
        <w:ind w:left="0"/>
        <w:jc w:val="both"/>
        <w:rPr>
          <w:rFonts w:ascii="Verdana" w:hAnsi="Verdana"/>
          <w:sz w:val="18"/>
          <w:szCs w:val="18"/>
        </w:rPr>
      </w:pPr>
      <w:r w:rsidRPr="00193CF6">
        <w:rPr>
          <w:rFonts w:ascii="Verdana" w:hAnsi="Verdana"/>
          <w:sz w:val="18"/>
          <w:szCs w:val="18"/>
        </w:rPr>
        <w:t>W czwartek 30</w:t>
      </w:r>
      <w:r>
        <w:rPr>
          <w:rFonts w:ascii="Verdana" w:hAnsi="Verdana"/>
          <w:sz w:val="18"/>
          <w:szCs w:val="18"/>
        </w:rPr>
        <w:t xml:space="preserve"> listopada </w:t>
      </w:r>
      <w:r w:rsidRPr="00193CF6">
        <w:rPr>
          <w:rFonts w:ascii="Verdana" w:hAnsi="Verdana"/>
          <w:sz w:val="18"/>
          <w:szCs w:val="18"/>
        </w:rPr>
        <w:t xml:space="preserve">2017 r. zostanie podpisana umowa o dofinansowanie z </w:t>
      </w:r>
      <w:r w:rsidRPr="00D67A0E">
        <w:rPr>
          <w:rFonts w:ascii="Verdana" w:hAnsi="Verdana"/>
          <w:b/>
          <w:sz w:val="18"/>
          <w:szCs w:val="18"/>
        </w:rPr>
        <w:t xml:space="preserve">Europejskiego Funduszu Społecznego </w:t>
      </w:r>
      <w:r w:rsidRPr="00193CF6">
        <w:rPr>
          <w:rFonts w:ascii="Verdana" w:hAnsi="Verdana"/>
          <w:sz w:val="18"/>
          <w:szCs w:val="18"/>
        </w:rPr>
        <w:t>utworzenia i funkcjonowania Dziennego Domu Pomocy dla Seniorów</w:t>
      </w:r>
      <w:r>
        <w:rPr>
          <w:rFonts w:ascii="Verdana" w:hAnsi="Verdana"/>
          <w:sz w:val="18"/>
          <w:szCs w:val="18"/>
        </w:rPr>
        <w:t xml:space="preserve"> w </w:t>
      </w:r>
      <w:r w:rsidRPr="00193CF6">
        <w:rPr>
          <w:rFonts w:ascii="Verdana" w:hAnsi="Verdana"/>
          <w:sz w:val="18"/>
          <w:szCs w:val="18"/>
        </w:rPr>
        <w:t>Biłgoraju. Ogólna kwota projektu to</w:t>
      </w:r>
      <w:r>
        <w:rPr>
          <w:rFonts w:ascii="Verdana" w:hAnsi="Verdana"/>
          <w:sz w:val="18"/>
          <w:szCs w:val="18"/>
        </w:rPr>
        <w:t xml:space="preserve"> </w:t>
      </w:r>
      <w:r w:rsidRPr="00193CF6">
        <w:rPr>
          <w:rFonts w:ascii="Verdana" w:hAnsi="Verdana"/>
          <w:sz w:val="18"/>
          <w:szCs w:val="18"/>
        </w:rPr>
        <w:t>1 576 140 zł</w:t>
      </w:r>
      <w:r>
        <w:rPr>
          <w:rFonts w:ascii="Verdana" w:hAnsi="Verdana"/>
          <w:sz w:val="18"/>
          <w:szCs w:val="18"/>
        </w:rPr>
        <w:t>,</w:t>
      </w:r>
      <w:r w:rsidRPr="00193CF6">
        <w:rPr>
          <w:rFonts w:ascii="Verdana" w:hAnsi="Verdana"/>
          <w:sz w:val="18"/>
          <w:szCs w:val="18"/>
        </w:rPr>
        <w:t xml:space="preserve"> w tym kwota dofinansowania</w:t>
      </w:r>
      <w:r w:rsidRPr="00193CF6">
        <w:rPr>
          <w:rFonts w:ascii="Verdana" w:hAnsi="Verdana"/>
          <w:b/>
          <w:sz w:val="18"/>
          <w:szCs w:val="18"/>
        </w:rPr>
        <w:t xml:space="preserve"> </w:t>
      </w:r>
      <w:r>
        <w:rPr>
          <w:rFonts w:ascii="Verdana" w:hAnsi="Verdana"/>
          <w:sz w:val="18"/>
          <w:szCs w:val="18"/>
        </w:rPr>
        <w:t>- 1 491 390,15 </w:t>
      </w:r>
      <w:r w:rsidRPr="00193CF6">
        <w:rPr>
          <w:rFonts w:ascii="Verdana" w:hAnsi="Verdana"/>
          <w:sz w:val="18"/>
          <w:szCs w:val="18"/>
        </w:rPr>
        <w:t>zł.</w:t>
      </w:r>
    </w:p>
    <w:p w:rsidR="00615A61" w:rsidRPr="002D2CD9" w:rsidRDefault="00615A61" w:rsidP="00615A61">
      <w:pPr>
        <w:pStyle w:val="Akapitzlist"/>
        <w:spacing w:line="360" w:lineRule="auto"/>
        <w:ind w:left="0"/>
        <w:jc w:val="both"/>
        <w:rPr>
          <w:rFonts w:ascii="Verdana" w:hAnsi="Verdana"/>
          <w:sz w:val="18"/>
          <w:szCs w:val="18"/>
        </w:rPr>
      </w:pPr>
      <w:r w:rsidRPr="002D2CD9">
        <w:rPr>
          <w:rFonts w:ascii="Verdana" w:hAnsi="Verdana"/>
          <w:sz w:val="18"/>
          <w:szCs w:val="18"/>
        </w:rPr>
        <w:t xml:space="preserve">Grupą docelowa projektu będzie stanowiło 30 </w:t>
      </w:r>
      <w:r w:rsidR="00D72CB7">
        <w:rPr>
          <w:rFonts w:ascii="Verdana" w:hAnsi="Verdana"/>
          <w:sz w:val="18"/>
          <w:szCs w:val="18"/>
        </w:rPr>
        <w:t>osób z terenu Miasta Biłgoraj (</w:t>
      </w:r>
      <w:r w:rsidRPr="002D2CD9">
        <w:rPr>
          <w:rFonts w:ascii="Verdana" w:hAnsi="Verdana"/>
          <w:sz w:val="18"/>
          <w:szCs w:val="18"/>
        </w:rPr>
        <w:t xml:space="preserve">15 kobiet i 15 mężczyzn w wieku 60+), które ze względu na wiek, stan zdrowia lub niepełnosprawność wymagają opieki lub wsparcia w związku z niemożnością samodzielnego wykonywania co najmniej jednej </w:t>
      </w:r>
      <w:r w:rsidR="00D72CB7">
        <w:rPr>
          <w:rFonts w:ascii="Verdana" w:hAnsi="Verdana"/>
          <w:sz w:val="18"/>
          <w:szCs w:val="18"/>
        </w:rPr>
        <w:br/>
      </w:r>
      <w:r w:rsidRPr="002D2CD9">
        <w:rPr>
          <w:rFonts w:ascii="Verdana" w:hAnsi="Verdana"/>
          <w:sz w:val="18"/>
          <w:szCs w:val="18"/>
        </w:rPr>
        <w:t>z podstawowych czynności dnia codziennego.</w:t>
      </w:r>
    </w:p>
    <w:p w:rsidR="00615A61" w:rsidRPr="002D2CD9" w:rsidRDefault="00615A61" w:rsidP="00615A61">
      <w:pPr>
        <w:spacing w:line="360" w:lineRule="auto"/>
        <w:rPr>
          <w:rFonts w:ascii="Verdana" w:hAnsi="Verdana"/>
          <w:sz w:val="18"/>
          <w:szCs w:val="18"/>
        </w:rPr>
      </w:pPr>
      <w:r w:rsidRPr="002D2CD9">
        <w:rPr>
          <w:rFonts w:ascii="Verdana" w:hAnsi="Verdana"/>
          <w:sz w:val="18"/>
          <w:szCs w:val="18"/>
        </w:rPr>
        <w:t>Główne zadania w ramach realizacji projektu:</w:t>
      </w:r>
    </w:p>
    <w:p w:rsidR="00615A61" w:rsidRPr="002D2CD9" w:rsidRDefault="00615A61" w:rsidP="00615A61">
      <w:pPr>
        <w:pStyle w:val="Akapitzlist"/>
        <w:widowControl/>
        <w:numPr>
          <w:ilvl w:val="0"/>
          <w:numId w:val="38"/>
        </w:numPr>
        <w:suppressAutoHyphens w:val="0"/>
        <w:overflowPunct/>
        <w:autoSpaceDE/>
        <w:spacing w:line="360" w:lineRule="auto"/>
        <w:ind w:left="426" w:hanging="426"/>
        <w:jc w:val="both"/>
        <w:rPr>
          <w:rFonts w:ascii="Verdana" w:hAnsi="Verdana"/>
          <w:sz w:val="18"/>
          <w:szCs w:val="18"/>
        </w:rPr>
      </w:pPr>
      <w:r w:rsidRPr="002D2CD9">
        <w:rPr>
          <w:rFonts w:ascii="Verdana" w:hAnsi="Verdana"/>
          <w:sz w:val="18"/>
          <w:szCs w:val="18"/>
        </w:rPr>
        <w:t>Utworzenie Dziennego Domu Pomocy dla Seniorów w Biłgoraju jako samodzielnej jednostki organizacyjnej w tym:</w:t>
      </w:r>
    </w:p>
    <w:p w:rsidR="00615A61" w:rsidRPr="002D2CD9" w:rsidRDefault="00615A61" w:rsidP="00D72CB7">
      <w:pPr>
        <w:pStyle w:val="Akapitzlist"/>
        <w:spacing w:line="360" w:lineRule="auto"/>
        <w:ind w:left="426"/>
        <w:jc w:val="both"/>
        <w:rPr>
          <w:rFonts w:ascii="Verdana" w:hAnsi="Verdana"/>
          <w:sz w:val="18"/>
          <w:szCs w:val="18"/>
        </w:rPr>
      </w:pPr>
      <w:r w:rsidRPr="002D2CD9">
        <w:rPr>
          <w:rFonts w:ascii="Verdana" w:hAnsi="Verdana"/>
          <w:sz w:val="18"/>
          <w:szCs w:val="18"/>
        </w:rPr>
        <w:t>- pełne wyposażenie lokalu znajdującego się w odbudowanym budynku przy Kościuszki 28</w:t>
      </w:r>
      <w:r w:rsidR="00D72CB7">
        <w:rPr>
          <w:rFonts w:ascii="Verdana" w:hAnsi="Verdana"/>
          <w:sz w:val="18"/>
          <w:szCs w:val="18"/>
        </w:rPr>
        <w:t xml:space="preserve"> </w:t>
      </w:r>
      <w:r w:rsidRPr="002D2CD9">
        <w:rPr>
          <w:rFonts w:ascii="Verdana" w:hAnsi="Verdana"/>
          <w:sz w:val="18"/>
          <w:szCs w:val="18"/>
        </w:rPr>
        <w:t>(zakup w ramach projektu m.in. mebli wraz z zabudową, sprzętu medycznego, komputerowego, rehabilitacyjnego, nagłośnienia, środków czystości, środków do higieny osobistej itd.)</w:t>
      </w:r>
    </w:p>
    <w:p w:rsidR="00615A61" w:rsidRPr="002D2CD9" w:rsidRDefault="00615A61" w:rsidP="00615A61">
      <w:pPr>
        <w:pStyle w:val="Akapitzlist"/>
        <w:widowControl/>
        <w:numPr>
          <w:ilvl w:val="0"/>
          <w:numId w:val="39"/>
        </w:numPr>
        <w:suppressAutoHyphens w:val="0"/>
        <w:overflowPunct/>
        <w:autoSpaceDE/>
        <w:spacing w:line="360" w:lineRule="auto"/>
        <w:ind w:left="426"/>
        <w:jc w:val="both"/>
        <w:rPr>
          <w:rFonts w:ascii="Verdana" w:hAnsi="Verdana"/>
          <w:sz w:val="18"/>
          <w:szCs w:val="18"/>
        </w:rPr>
      </w:pPr>
      <w:r w:rsidRPr="002D2CD9">
        <w:rPr>
          <w:rFonts w:ascii="Verdana" w:hAnsi="Verdana"/>
          <w:sz w:val="18"/>
          <w:szCs w:val="18"/>
        </w:rPr>
        <w:t>Funkcjonowanie Dziennego Domu Pomocy dla Seniorów finans</w:t>
      </w:r>
      <w:r>
        <w:rPr>
          <w:rFonts w:ascii="Verdana" w:hAnsi="Verdana"/>
          <w:sz w:val="18"/>
          <w:szCs w:val="18"/>
        </w:rPr>
        <w:t>owane z projektu przez 3 lata w </w:t>
      </w:r>
      <w:r w:rsidRPr="002D2CD9">
        <w:rPr>
          <w:rFonts w:ascii="Verdana" w:hAnsi="Verdana"/>
          <w:sz w:val="18"/>
          <w:szCs w:val="18"/>
        </w:rPr>
        <w:t>tym m.in.:</w:t>
      </w:r>
    </w:p>
    <w:p w:rsidR="00615A61" w:rsidRPr="002D2CD9" w:rsidRDefault="00615A61" w:rsidP="00615A61">
      <w:pPr>
        <w:pStyle w:val="Akapitzlist"/>
        <w:spacing w:line="360" w:lineRule="auto"/>
        <w:ind w:left="426"/>
        <w:jc w:val="both"/>
        <w:rPr>
          <w:rFonts w:ascii="Verdana" w:hAnsi="Verdana"/>
          <w:sz w:val="18"/>
          <w:szCs w:val="18"/>
        </w:rPr>
      </w:pPr>
      <w:r w:rsidRPr="002D2CD9">
        <w:rPr>
          <w:rFonts w:ascii="Verdana" w:hAnsi="Verdana"/>
          <w:sz w:val="18"/>
          <w:szCs w:val="18"/>
        </w:rPr>
        <w:t>- wynagrodzenia kadry, usługi wyżywienia, usługi dowozu osób, prenumerata prasy, książki,  organizacja cyklicznych wycieczek.</w:t>
      </w:r>
    </w:p>
    <w:p w:rsidR="00615A61" w:rsidRPr="002D2CD9" w:rsidRDefault="00615A61" w:rsidP="00615A61">
      <w:pPr>
        <w:pStyle w:val="Akapitzlist"/>
        <w:spacing w:line="360" w:lineRule="auto"/>
        <w:ind w:left="0"/>
        <w:jc w:val="both"/>
        <w:rPr>
          <w:rFonts w:ascii="Verdana" w:hAnsi="Verdana"/>
          <w:sz w:val="18"/>
          <w:szCs w:val="18"/>
        </w:rPr>
      </w:pPr>
      <w:r w:rsidRPr="002D2CD9">
        <w:rPr>
          <w:rFonts w:ascii="Verdana" w:hAnsi="Verdana"/>
          <w:sz w:val="18"/>
          <w:szCs w:val="18"/>
        </w:rPr>
        <w:t>Okres realizacji projektu: od 02.09.2019 do 01.09.2022.</w:t>
      </w:r>
    </w:p>
    <w:p w:rsidR="00615A61" w:rsidRPr="00EE6115" w:rsidRDefault="00615A61" w:rsidP="00615A61">
      <w:pPr>
        <w:pStyle w:val="Tytu"/>
        <w:widowControl/>
        <w:numPr>
          <w:ilvl w:val="0"/>
          <w:numId w:val="13"/>
        </w:numPr>
        <w:suppressAutoHyphens w:val="0"/>
        <w:overflowPunct/>
        <w:autoSpaceDE/>
        <w:spacing w:line="360" w:lineRule="auto"/>
        <w:ind w:left="0"/>
        <w:jc w:val="both"/>
        <w:rPr>
          <w:rFonts w:ascii="Verdana" w:hAnsi="Verdana" w:cs="Verdana"/>
          <w:sz w:val="18"/>
          <w:szCs w:val="18"/>
        </w:rPr>
      </w:pPr>
      <w:r w:rsidRPr="00EE6115">
        <w:rPr>
          <w:rFonts w:ascii="Verdana" w:hAnsi="Verdana" w:cs="Verdana"/>
          <w:sz w:val="18"/>
          <w:szCs w:val="18"/>
        </w:rPr>
        <w:t>Zarządzenia Burmistrza Miasta Biłgoraj</w:t>
      </w:r>
      <w:r>
        <w:rPr>
          <w:rFonts w:ascii="Verdana" w:hAnsi="Verdana" w:cs="Verdana"/>
          <w:sz w:val="18"/>
          <w:szCs w:val="18"/>
        </w:rPr>
        <w:t>.</w:t>
      </w:r>
      <w:r w:rsidRPr="00EE6115">
        <w:rPr>
          <w:rFonts w:ascii="Verdana" w:hAnsi="Verdana" w:cs="Verdana"/>
          <w:sz w:val="18"/>
          <w:szCs w:val="18"/>
        </w:rPr>
        <w:t xml:space="preserve"> </w:t>
      </w:r>
    </w:p>
    <w:p w:rsidR="00615A61" w:rsidRPr="00EE6115" w:rsidRDefault="00615A61" w:rsidP="00615A61">
      <w:pPr>
        <w:pStyle w:val="Tytu"/>
        <w:widowControl/>
        <w:numPr>
          <w:ilvl w:val="0"/>
          <w:numId w:val="12"/>
        </w:numPr>
        <w:suppressAutoHyphens w:val="0"/>
        <w:overflowPunct/>
        <w:autoSpaceDE/>
        <w:spacing w:line="360" w:lineRule="auto"/>
        <w:ind w:left="0"/>
        <w:jc w:val="both"/>
        <w:rPr>
          <w:rFonts w:ascii="Verdana" w:hAnsi="Verdana" w:cs="Verdana"/>
          <w:b w:val="0"/>
          <w:bCs w:val="0"/>
          <w:sz w:val="18"/>
          <w:szCs w:val="18"/>
        </w:rPr>
      </w:pPr>
      <w:r w:rsidRPr="00EE6115">
        <w:rPr>
          <w:rFonts w:ascii="Verdana" w:hAnsi="Verdana" w:cs="Verdana"/>
          <w:b w:val="0"/>
          <w:bCs w:val="0"/>
          <w:sz w:val="18"/>
          <w:szCs w:val="18"/>
        </w:rPr>
        <w:lastRenderedPageBreak/>
        <w:t>Zarządzenie Nr 2</w:t>
      </w:r>
      <w:r>
        <w:rPr>
          <w:rFonts w:ascii="Verdana" w:hAnsi="Verdana" w:cs="Verdana"/>
          <w:b w:val="0"/>
          <w:bCs w:val="0"/>
          <w:sz w:val="18"/>
          <w:szCs w:val="18"/>
        </w:rPr>
        <w:t>43</w:t>
      </w:r>
      <w:r w:rsidRPr="00EE6115">
        <w:rPr>
          <w:rFonts w:ascii="Verdana" w:hAnsi="Verdana" w:cs="Verdana"/>
          <w:b w:val="0"/>
          <w:bCs w:val="0"/>
          <w:sz w:val="18"/>
          <w:szCs w:val="18"/>
        </w:rPr>
        <w:t xml:space="preserve">/VII/2017 Burmistrza Miasta Biłgoraj z dnia </w:t>
      </w:r>
      <w:r>
        <w:rPr>
          <w:rFonts w:ascii="Verdana" w:hAnsi="Verdana" w:cs="Verdana"/>
          <w:b w:val="0"/>
          <w:bCs w:val="0"/>
          <w:sz w:val="18"/>
          <w:szCs w:val="18"/>
        </w:rPr>
        <w:t>23</w:t>
      </w:r>
      <w:r w:rsidRPr="00EE6115">
        <w:rPr>
          <w:rFonts w:ascii="Verdana" w:hAnsi="Verdana" w:cs="Verdana"/>
          <w:b w:val="0"/>
          <w:bCs w:val="0"/>
          <w:sz w:val="18"/>
          <w:szCs w:val="18"/>
        </w:rPr>
        <w:t xml:space="preserve"> </w:t>
      </w:r>
      <w:r>
        <w:rPr>
          <w:rFonts w:ascii="Verdana" w:hAnsi="Verdana" w:cs="Verdana"/>
          <w:b w:val="0"/>
          <w:bCs w:val="0"/>
          <w:sz w:val="18"/>
          <w:szCs w:val="18"/>
        </w:rPr>
        <w:t xml:space="preserve">października </w:t>
      </w:r>
      <w:r w:rsidRPr="00EE6115">
        <w:rPr>
          <w:rFonts w:ascii="Verdana" w:hAnsi="Verdana" w:cs="Verdana"/>
          <w:b w:val="0"/>
          <w:bCs w:val="0"/>
          <w:sz w:val="18"/>
          <w:szCs w:val="18"/>
        </w:rPr>
        <w:t xml:space="preserve">2017 r. w sprawie </w:t>
      </w:r>
      <w:r>
        <w:rPr>
          <w:rFonts w:ascii="Verdana" w:hAnsi="Verdana" w:cs="Verdana"/>
          <w:b w:val="0"/>
          <w:bCs w:val="0"/>
          <w:sz w:val="18"/>
          <w:szCs w:val="18"/>
        </w:rPr>
        <w:t>przedstawienia Radzie Miasta Biłgoraj informacji o stanie realizacji zadań oświatowych Miasta Biłgoraj za rok szkolny 2016/2017</w:t>
      </w:r>
      <w:r w:rsidRPr="00EE6115">
        <w:rPr>
          <w:rFonts w:ascii="Verdana" w:hAnsi="Verdana" w:cs="Verdana"/>
          <w:b w:val="0"/>
          <w:bCs w:val="0"/>
          <w:sz w:val="18"/>
          <w:szCs w:val="18"/>
        </w:rPr>
        <w:t>;</w:t>
      </w:r>
    </w:p>
    <w:p w:rsidR="00615A61" w:rsidRDefault="00615A61" w:rsidP="00615A61">
      <w:pPr>
        <w:pStyle w:val="Tytu"/>
        <w:widowControl/>
        <w:numPr>
          <w:ilvl w:val="0"/>
          <w:numId w:val="12"/>
        </w:numPr>
        <w:suppressAutoHyphens w:val="0"/>
        <w:overflowPunct/>
        <w:autoSpaceDE/>
        <w:spacing w:line="360" w:lineRule="auto"/>
        <w:ind w:left="0"/>
        <w:jc w:val="both"/>
        <w:rPr>
          <w:rFonts w:ascii="Verdana" w:hAnsi="Verdana" w:cs="Verdana"/>
          <w:b w:val="0"/>
          <w:bCs w:val="0"/>
          <w:sz w:val="18"/>
          <w:szCs w:val="18"/>
        </w:rPr>
      </w:pPr>
      <w:r w:rsidRPr="00EE6115">
        <w:rPr>
          <w:rFonts w:ascii="Verdana" w:hAnsi="Verdana" w:cs="Verdana"/>
          <w:b w:val="0"/>
          <w:bCs w:val="0"/>
          <w:sz w:val="18"/>
          <w:szCs w:val="18"/>
        </w:rPr>
        <w:t>Zarządzenie Nr 2</w:t>
      </w:r>
      <w:r>
        <w:rPr>
          <w:rFonts w:ascii="Verdana" w:hAnsi="Verdana" w:cs="Verdana"/>
          <w:b w:val="0"/>
          <w:bCs w:val="0"/>
          <w:sz w:val="18"/>
          <w:szCs w:val="18"/>
        </w:rPr>
        <w:t>44</w:t>
      </w:r>
      <w:r w:rsidRPr="00EE6115">
        <w:rPr>
          <w:rFonts w:ascii="Verdana" w:hAnsi="Verdana" w:cs="Verdana"/>
          <w:b w:val="0"/>
          <w:bCs w:val="0"/>
          <w:sz w:val="18"/>
          <w:szCs w:val="18"/>
        </w:rPr>
        <w:t xml:space="preserve">/VII/2017 Burmistrza Miasta Biłgoraj z dnia </w:t>
      </w:r>
      <w:r>
        <w:rPr>
          <w:rFonts w:ascii="Verdana" w:hAnsi="Verdana" w:cs="Verdana"/>
          <w:b w:val="0"/>
          <w:bCs w:val="0"/>
          <w:sz w:val="18"/>
          <w:szCs w:val="18"/>
        </w:rPr>
        <w:t xml:space="preserve">31 października </w:t>
      </w:r>
      <w:r w:rsidRPr="00EE6115">
        <w:rPr>
          <w:rFonts w:ascii="Verdana" w:hAnsi="Verdana" w:cs="Verdana"/>
          <w:b w:val="0"/>
          <w:bCs w:val="0"/>
          <w:sz w:val="18"/>
          <w:szCs w:val="18"/>
        </w:rPr>
        <w:t xml:space="preserve">2017 r. w sprawie </w:t>
      </w:r>
      <w:r>
        <w:rPr>
          <w:rFonts w:ascii="Verdana" w:hAnsi="Verdana" w:cs="Verdana"/>
          <w:b w:val="0"/>
          <w:bCs w:val="0"/>
          <w:sz w:val="18"/>
          <w:szCs w:val="18"/>
        </w:rPr>
        <w:t>zmiany Zarządzenia Nr 137/VII/2016 Burmistrza Miasta Biłgoraj z dnia 25 marca 2016 r. w sprawie ustalenia wysokości opłat za korzystanie z obiektów i urządzeń Ośrodka Sportu i Rekreacji w Biłgoraju;</w:t>
      </w:r>
    </w:p>
    <w:p w:rsidR="00615A61" w:rsidRDefault="00615A61" w:rsidP="00615A61">
      <w:pPr>
        <w:pStyle w:val="Tytu"/>
        <w:widowControl/>
        <w:numPr>
          <w:ilvl w:val="0"/>
          <w:numId w:val="12"/>
        </w:numPr>
        <w:suppressAutoHyphens w:val="0"/>
        <w:overflowPunct/>
        <w:autoSpaceDE/>
        <w:spacing w:line="360" w:lineRule="auto"/>
        <w:ind w:left="0"/>
        <w:jc w:val="both"/>
        <w:rPr>
          <w:rFonts w:ascii="Verdana" w:hAnsi="Verdana" w:cs="Verdana"/>
          <w:b w:val="0"/>
          <w:bCs w:val="0"/>
          <w:sz w:val="18"/>
          <w:szCs w:val="18"/>
        </w:rPr>
      </w:pPr>
      <w:r w:rsidRPr="00EE6115">
        <w:rPr>
          <w:rFonts w:ascii="Verdana" w:hAnsi="Verdana" w:cs="Verdana"/>
          <w:b w:val="0"/>
          <w:bCs w:val="0"/>
          <w:sz w:val="18"/>
          <w:szCs w:val="18"/>
        </w:rPr>
        <w:t>Zarządzenie Nr 2</w:t>
      </w:r>
      <w:r>
        <w:rPr>
          <w:rFonts w:ascii="Verdana" w:hAnsi="Verdana" w:cs="Verdana"/>
          <w:b w:val="0"/>
          <w:bCs w:val="0"/>
          <w:sz w:val="18"/>
          <w:szCs w:val="18"/>
        </w:rPr>
        <w:t>45</w:t>
      </w:r>
      <w:r w:rsidRPr="00EE6115">
        <w:rPr>
          <w:rFonts w:ascii="Verdana" w:hAnsi="Verdana" w:cs="Verdana"/>
          <w:b w:val="0"/>
          <w:bCs w:val="0"/>
          <w:sz w:val="18"/>
          <w:szCs w:val="18"/>
        </w:rPr>
        <w:t xml:space="preserve">/VII/2017 Burmistrza Miasta Biłgoraj z dnia </w:t>
      </w:r>
      <w:r>
        <w:rPr>
          <w:rFonts w:ascii="Verdana" w:hAnsi="Verdana" w:cs="Verdana"/>
          <w:b w:val="0"/>
          <w:bCs w:val="0"/>
          <w:sz w:val="18"/>
          <w:szCs w:val="18"/>
        </w:rPr>
        <w:t xml:space="preserve">2 listopada </w:t>
      </w:r>
      <w:r w:rsidRPr="00EE6115">
        <w:rPr>
          <w:rFonts w:ascii="Verdana" w:hAnsi="Verdana" w:cs="Verdana"/>
          <w:b w:val="0"/>
          <w:bCs w:val="0"/>
          <w:sz w:val="18"/>
          <w:szCs w:val="18"/>
        </w:rPr>
        <w:t xml:space="preserve">2017 r. w sprawie </w:t>
      </w:r>
      <w:r>
        <w:rPr>
          <w:rFonts w:ascii="Verdana" w:hAnsi="Verdana" w:cs="Verdana"/>
          <w:b w:val="0"/>
          <w:bCs w:val="0"/>
          <w:sz w:val="18"/>
          <w:szCs w:val="18"/>
        </w:rPr>
        <w:t>ustanowienia służebności przesyłu;</w:t>
      </w:r>
    </w:p>
    <w:p w:rsidR="00615A61" w:rsidRDefault="00615A61" w:rsidP="00615A61">
      <w:pPr>
        <w:pStyle w:val="Tytu"/>
        <w:widowControl/>
        <w:numPr>
          <w:ilvl w:val="0"/>
          <w:numId w:val="12"/>
        </w:numPr>
        <w:suppressAutoHyphens w:val="0"/>
        <w:overflowPunct/>
        <w:autoSpaceDE/>
        <w:spacing w:line="360" w:lineRule="auto"/>
        <w:ind w:left="0"/>
        <w:jc w:val="both"/>
        <w:rPr>
          <w:rFonts w:ascii="Verdana" w:hAnsi="Verdana" w:cs="Verdana"/>
          <w:b w:val="0"/>
          <w:bCs w:val="0"/>
          <w:sz w:val="18"/>
          <w:szCs w:val="18"/>
        </w:rPr>
      </w:pPr>
      <w:r w:rsidRPr="00EE6115">
        <w:rPr>
          <w:rFonts w:ascii="Verdana" w:hAnsi="Verdana" w:cs="Verdana"/>
          <w:b w:val="0"/>
          <w:bCs w:val="0"/>
          <w:sz w:val="18"/>
          <w:szCs w:val="18"/>
        </w:rPr>
        <w:t>Zarządzenie Nr 2</w:t>
      </w:r>
      <w:r>
        <w:rPr>
          <w:rFonts w:ascii="Verdana" w:hAnsi="Verdana" w:cs="Verdana"/>
          <w:b w:val="0"/>
          <w:bCs w:val="0"/>
          <w:sz w:val="18"/>
          <w:szCs w:val="18"/>
        </w:rPr>
        <w:t>46</w:t>
      </w:r>
      <w:r w:rsidRPr="00EE6115">
        <w:rPr>
          <w:rFonts w:ascii="Verdana" w:hAnsi="Verdana" w:cs="Verdana"/>
          <w:b w:val="0"/>
          <w:bCs w:val="0"/>
          <w:sz w:val="18"/>
          <w:szCs w:val="18"/>
        </w:rPr>
        <w:t xml:space="preserve">/VII/2017 Burmistrza Miasta Biłgoraj z dnia </w:t>
      </w:r>
      <w:r>
        <w:rPr>
          <w:rFonts w:ascii="Verdana" w:hAnsi="Verdana" w:cs="Verdana"/>
          <w:b w:val="0"/>
          <w:bCs w:val="0"/>
          <w:sz w:val="18"/>
          <w:szCs w:val="18"/>
        </w:rPr>
        <w:t xml:space="preserve">14 listopada </w:t>
      </w:r>
      <w:r w:rsidRPr="00EE6115">
        <w:rPr>
          <w:rFonts w:ascii="Verdana" w:hAnsi="Verdana" w:cs="Verdana"/>
          <w:b w:val="0"/>
          <w:bCs w:val="0"/>
          <w:sz w:val="18"/>
          <w:szCs w:val="18"/>
        </w:rPr>
        <w:t>2017 r. w sprawie</w:t>
      </w:r>
      <w:r>
        <w:rPr>
          <w:rFonts w:ascii="Verdana" w:hAnsi="Verdana" w:cs="Verdana"/>
          <w:b w:val="0"/>
          <w:bCs w:val="0"/>
          <w:sz w:val="18"/>
          <w:szCs w:val="18"/>
        </w:rPr>
        <w:t xml:space="preserve"> zmiany Zarządzenia Nr 13/VI/11 Burmistrza Miasta Biłgoraj z dnia 7 lutego 2011 r. w sprawie powołania Zespołu Interdyscyplinarnego działającego na rzecz przeciwdziałania przemocy w rodzinie;</w:t>
      </w:r>
    </w:p>
    <w:p w:rsidR="00615A61" w:rsidRPr="00EE6115" w:rsidRDefault="00615A61" w:rsidP="00615A61">
      <w:pPr>
        <w:pStyle w:val="Tytu"/>
        <w:widowControl/>
        <w:numPr>
          <w:ilvl w:val="0"/>
          <w:numId w:val="12"/>
        </w:numPr>
        <w:suppressAutoHyphens w:val="0"/>
        <w:overflowPunct/>
        <w:autoSpaceDE/>
        <w:spacing w:line="360" w:lineRule="auto"/>
        <w:ind w:left="0"/>
        <w:jc w:val="both"/>
        <w:rPr>
          <w:rFonts w:ascii="Verdana" w:hAnsi="Verdana" w:cs="Verdana"/>
          <w:b w:val="0"/>
          <w:bCs w:val="0"/>
          <w:sz w:val="18"/>
          <w:szCs w:val="18"/>
        </w:rPr>
      </w:pPr>
      <w:r>
        <w:rPr>
          <w:rFonts w:ascii="Verdana" w:hAnsi="Verdana" w:cs="Verdana"/>
          <w:b w:val="0"/>
          <w:bCs w:val="0"/>
          <w:sz w:val="18"/>
          <w:szCs w:val="18"/>
        </w:rPr>
        <w:t xml:space="preserve">Zarządzenie Nr 247/VII/2017 Burmistrza Miasta Biłgoraj z dnia 23 listopada 2017 r. w sprawie ogłoszenia przetargu ustnego nieograniczonego na dzierżawę części nieruchomości położonej przy ul. Stanisława Moniuszki w Biłgoraju, powołania komisji, ustalenia wadium i zatwierdzenia regulaminu przetargu. </w:t>
      </w:r>
    </w:p>
    <w:p w:rsidR="00615A61" w:rsidRDefault="00615A61" w:rsidP="00EB7D04">
      <w:pPr>
        <w:tabs>
          <w:tab w:val="decimal" w:pos="201"/>
        </w:tabs>
        <w:autoSpaceDE/>
        <w:spacing w:line="360" w:lineRule="auto"/>
        <w:rPr>
          <w:rFonts w:ascii="Verdana" w:hAnsi="Verdana"/>
          <w:color w:val="FF0000"/>
          <w:sz w:val="18"/>
          <w:szCs w:val="18"/>
          <w:lang w:eastAsia="en-US"/>
        </w:rPr>
      </w:pPr>
    </w:p>
    <w:p w:rsidR="000011F1" w:rsidRPr="000011F1" w:rsidRDefault="00615A61" w:rsidP="00EB7D04">
      <w:pPr>
        <w:tabs>
          <w:tab w:val="decimal" w:pos="201"/>
        </w:tabs>
        <w:autoSpaceDE/>
        <w:spacing w:line="360" w:lineRule="auto"/>
        <w:rPr>
          <w:rFonts w:ascii="Verdana" w:hAnsi="Verdana"/>
          <w:color w:val="FF0000"/>
          <w:sz w:val="18"/>
          <w:szCs w:val="18"/>
          <w:lang w:eastAsia="en-US"/>
        </w:rPr>
      </w:pPr>
      <w:r>
        <w:rPr>
          <w:rFonts w:ascii="Verdana" w:hAnsi="Verdana"/>
          <w:color w:val="FF0000"/>
          <w:sz w:val="18"/>
          <w:szCs w:val="18"/>
          <w:lang w:eastAsia="en-US"/>
        </w:rPr>
        <w:t xml:space="preserve">Brak uwag do informacji. </w:t>
      </w:r>
    </w:p>
    <w:p w:rsidR="008B0706" w:rsidRPr="00C454EA" w:rsidRDefault="00EB2F5E" w:rsidP="00964CF3">
      <w:pPr>
        <w:tabs>
          <w:tab w:val="decimal" w:pos="0"/>
        </w:tabs>
        <w:autoSpaceDE/>
        <w:spacing w:line="360" w:lineRule="auto"/>
        <w:rPr>
          <w:rFonts w:ascii="Verdana" w:hAnsi="Verdana"/>
          <w:b/>
          <w:sz w:val="18"/>
          <w:szCs w:val="18"/>
          <w:lang w:eastAsia="en-US"/>
        </w:rPr>
      </w:pPr>
      <w:r w:rsidRPr="00C454EA">
        <w:rPr>
          <w:rFonts w:ascii="Verdana" w:hAnsi="Verdana"/>
          <w:b/>
          <w:sz w:val="18"/>
          <w:szCs w:val="18"/>
          <w:lang w:eastAsia="en-US"/>
        </w:rPr>
        <w:t>Ad</w:t>
      </w:r>
      <w:r w:rsidR="00676435" w:rsidRPr="00C454EA">
        <w:rPr>
          <w:rFonts w:ascii="Verdana" w:hAnsi="Verdana"/>
          <w:b/>
          <w:sz w:val="18"/>
          <w:szCs w:val="18"/>
          <w:lang w:eastAsia="en-US"/>
        </w:rPr>
        <w:t>.</w:t>
      </w:r>
      <w:r w:rsidRPr="00C454EA">
        <w:rPr>
          <w:rFonts w:ascii="Verdana" w:hAnsi="Verdana"/>
          <w:b/>
          <w:sz w:val="18"/>
          <w:szCs w:val="18"/>
          <w:lang w:eastAsia="en-US"/>
        </w:rPr>
        <w:t xml:space="preserve"> 4</w:t>
      </w:r>
      <w:r w:rsidR="009A1D12" w:rsidRPr="00C454EA">
        <w:rPr>
          <w:rFonts w:ascii="Verdana" w:hAnsi="Verdana"/>
          <w:b/>
          <w:sz w:val="18"/>
          <w:szCs w:val="18"/>
          <w:lang w:eastAsia="en-US"/>
        </w:rPr>
        <w:t>.</w:t>
      </w:r>
      <w:r w:rsidRPr="00C454EA">
        <w:rPr>
          <w:rFonts w:ascii="Verdana" w:hAnsi="Verdana"/>
          <w:b/>
          <w:sz w:val="18"/>
          <w:szCs w:val="18"/>
          <w:lang w:eastAsia="en-US"/>
        </w:rPr>
        <w:t xml:space="preserve"> Zgłaszanie interpelacji </w:t>
      </w:r>
    </w:p>
    <w:p w:rsidR="00F833B8" w:rsidRDefault="00F833B8" w:rsidP="00722193">
      <w:pPr>
        <w:tabs>
          <w:tab w:val="decimal" w:pos="201"/>
        </w:tabs>
        <w:autoSpaceDE/>
        <w:spacing w:line="360" w:lineRule="auto"/>
        <w:rPr>
          <w:rFonts w:ascii="Verdana" w:hAnsi="Verdana"/>
          <w:b/>
          <w:sz w:val="18"/>
          <w:szCs w:val="18"/>
          <w:lang w:eastAsia="en-US"/>
        </w:rPr>
      </w:pPr>
      <w:r>
        <w:rPr>
          <w:rFonts w:ascii="Verdana" w:hAnsi="Verdana"/>
          <w:b/>
          <w:sz w:val="18"/>
          <w:szCs w:val="18"/>
          <w:lang w:eastAsia="en-US"/>
        </w:rPr>
        <w:t>Bogdan Kręt</w:t>
      </w:r>
      <w:r w:rsidRPr="004A6B02">
        <w:rPr>
          <w:rFonts w:ascii="Verdana" w:hAnsi="Verdana"/>
          <w:b/>
          <w:sz w:val="18"/>
          <w:szCs w:val="18"/>
          <w:lang w:eastAsia="en-US"/>
        </w:rPr>
        <w:t xml:space="preserve"> –</w:t>
      </w:r>
      <w:r>
        <w:rPr>
          <w:rFonts w:ascii="Verdana" w:hAnsi="Verdana"/>
          <w:b/>
          <w:sz w:val="18"/>
          <w:szCs w:val="18"/>
          <w:lang w:eastAsia="en-US"/>
        </w:rPr>
        <w:t xml:space="preserve"> Radny Rady Miasta Biłgoraj</w:t>
      </w:r>
      <w:r w:rsidRPr="004A6B02">
        <w:rPr>
          <w:rFonts w:ascii="Verdana" w:hAnsi="Verdana"/>
          <w:b/>
          <w:sz w:val="18"/>
          <w:szCs w:val="18"/>
          <w:lang w:eastAsia="en-US"/>
        </w:rPr>
        <w:t xml:space="preserve"> </w:t>
      </w:r>
      <w:r>
        <w:rPr>
          <w:rFonts w:ascii="Verdana" w:hAnsi="Verdana"/>
          <w:b/>
          <w:sz w:val="18"/>
          <w:szCs w:val="18"/>
          <w:lang w:eastAsia="en-US"/>
        </w:rPr>
        <w:t xml:space="preserve">Nr: </w:t>
      </w:r>
    </w:p>
    <w:p w:rsidR="00F833B8" w:rsidRDefault="00F833B8" w:rsidP="00722193">
      <w:pPr>
        <w:tabs>
          <w:tab w:val="decimal" w:pos="201"/>
        </w:tabs>
        <w:autoSpaceDE/>
        <w:spacing w:line="360" w:lineRule="auto"/>
        <w:rPr>
          <w:rFonts w:ascii="Verdana" w:hAnsi="Verdana"/>
          <w:sz w:val="18"/>
          <w:szCs w:val="18"/>
          <w:lang w:eastAsia="en-US"/>
        </w:rPr>
      </w:pPr>
      <w:r w:rsidRPr="00393481">
        <w:rPr>
          <w:rFonts w:ascii="Verdana" w:hAnsi="Verdana"/>
          <w:sz w:val="18"/>
          <w:szCs w:val="18"/>
          <w:lang w:eastAsia="en-US"/>
        </w:rPr>
        <w:t xml:space="preserve">- </w:t>
      </w:r>
      <w:r w:rsidR="00393481" w:rsidRPr="00393481">
        <w:rPr>
          <w:rFonts w:ascii="Verdana" w:hAnsi="Verdana"/>
          <w:sz w:val="18"/>
          <w:szCs w:val="18"/>
          <w:lang w:eastAsia="en-US"/>
        </w:rPr>
        <w:t xml:space="preserve">487 </w:t>
      </w:r>
      <w:r w:rsidR="00393481">
        <w:rPr>
          <w:rFonts w:ascii="Verdana" w:hAnsi="Verdana"/>
          <w:sz w:val="18"/>
          <w:szCs w:val="18"/>
          <w:lang w:eastAsia="en-US"/>
        </w:rPr>
        <w:t>dotycząca zapadającej się kostki brukowej w ciągu pieszym, mieszącym się pomiędzy Szkołą Podstawową Nr 5 a kładką na rzece Biała Łada;</w:t>
      </w:r>
    </w:p>
    <w:p w:rsidR="00393481" w:rsidRDefault="00393481" w:rsidP="00722193">
      <w:pPr>
        <w:tabs>
          <w:tab w:val="decimal" w:pos="201"/>
        </w:tabs>
        <w:autoSpaceDE/>
        <w:spacing w:line="360" w:lineRule="auto"/>
        <w:rPr>
          <w:rFonts w:ascii="Verdana" w:hAnsi="Verdana"/>
          <w:sz w:val="18"/>
          <w:szCs w:val="18"/>
          <w:lang w:eastAsia="en-US"/>
        </w:rPr>
      </w:pPr>
      <w:r>
        <w:rPr>
          <w:rFonts w:ascii="Verdana" w:hAnsi="Verdana"/>
          <w:sz w:val="18"/>
          <w:szCs w:val="18"/>
          <w:lang w:eastAsia="en-US"/>
        </w:rPr>
        <w:t>- 486 dotycząca usunięcia połamanych gałęzi wiszących na drzewie przy ul. Bagiennej na wysokości posesji nr 19 oraz dokonania przeglądu wszystkich drzew przy ww. ulicy;</w:t>
      </w:r>
    </w:p>
    <w:p w:rsidR="00393481" w:rsidRDefault="00393481" w:rsidP="00722193">
      <w:pPr>
        <w:tabs>
          <w:tab w:val="decimal" w:pos="201"/>
        </w:tabs>
        <w:autoSpaceDE/>
        <w:spacing w:line="360" w:lineRule="auto"/>
        <w:rPr>
          <w:rFonts w:ascii="Verdana" w:hAnsi="Verdana"/>
          <w:sz w:val="18"/>
          <w:szCs w:val="18"/>
          <w:lang w:eastAsia="en-US"/>
        </w:rPr>
      </w:pPr>
      <w:r>
        <w:rPr>
          <w:rFonts w:ascii="Verdana" w:hAnsi="Verdana"/>
          <w:sz w:val="18"/>
          <w:szCs w:val="18"/>
          <w:lang w:eastAsia="en-US"/>
        </w:rPr>
        <w:t>- 485 dotycząca naprawy pogiętych barierek przy drodze wojewódzkiej nr 835, biegnącej w stronę Frampola;</w:t>
      </w:r>
    </w:p>
    <w:p w:rsidR="00393481" w:rsidRDefault="00393481" w:rsidP="00722193">
      <w:pPr>
        <w:tabs>
          <w:tab w:val="decimal" w:pos="201"/>
        </w:tabs>
        <w:autoSpaceDE/>
        <w:spacing w:line="360" w:lineRule="auto"/>
        <w:rPr>
          <w:rFonts w:ascii="Verdana" w:hAnsi="Verdana"/>
          <w:sz w:val="18"/>
          <w:szCs w:val="18"/>
          <w:lang w:eastAsia="en-US"/>
        </w:rPr>
      </w:pPr>
      <w:r>
        <w:rPr>
          <w:rFonts w:ascii="Verdana" w:hAnsi="Verdana"/>
          <w:sz w:val="18"/>
          <w:szCs w:val="18"/>
          <w:lang w:eastAsia="en-US"/>
        </w:rPr>
        <w:t>- 484 dotycząca dokonania odpływu wody opadowej z parkingu przy ul. Lubelskiej.</w:t>
      </w:r>
    </w:p>
    <w:p w:rsidR="00393481" w:rsidRDefault="00393481" w:rsidP="00722193">
      <w:pPr>
        <w:tabs>
          <w:tab w:val="decimal" w:pos="201"/>
        </w:tabs>
        <w:autoSpaceDE/>
        <w:spacing w:line="360" w:lineRule="auto"/>
        <w:rPr>
          <w:rFonts w:ascii="Verdana" w:hAnsi="Verdana"/>
          <w:sz w:val="18"/>
          <w:szCs w:val="18"/>
          <w:lang w:eastAsia="en-US"/>
        </w:rPr>
      </w:pPr>
      <w:r>
        <w:rPr>
          <w:rFonts w:ascii="Verdana" w:hAnsi="Verdana"/>
          <w:b/>
          <w:sz w:val="18"/>
          <w:szCs w:val="18"/>
          <w:lang w:eastAsia="en-US"/>
        </w:rPr>
        <w:t>Irena Polak – Radna Rady Miasta Biłgoraj Nr:</w:t>
      </w:r>
    </w:p>
    <w:p w:rsidR="00393481" w:rsidRDefault="00393481" w:rsidP="00722193">
      <w:pPr>
        <w:tabs>
          <w:tab w:val="decimal" w:pos="201"/>
        </w:tabs>
        <w:autoSpaceDE/>
        <w:spacing w:line="360" w:lineRule="auto"/>
        <w:rPr>
          <w:rFonts w:ascii="Verdana" w:hAnsi="Verdana"/>
          <w:sz w:val="18"/>
          <w:szCs w:val="18"/>
          <w:lang w:eastAsia="en-US"/>
        </w:rPr>
      </w:pPr>
      <w:r>
        <w:rPr>
          <w:rFonts w:ascii="Verdana" w:hAnsi="Verdana"/>
          <w:sz w:val="18"/>
          <w:szCs w:val="18"/>
          <w:lang w:eastAsia="en-US"/>
        </w:rPr>
        <w:t>- 489 dotycząca ujednolicenia tablic na rozkłady jazdy przy przystankach miejskich;</w:t>
      </w:r>
    </w:p>
    <w:p w:rsidR="00393481" w:rsidRDefault="00393481" w:rsidP="00722193">
      <w:pPr>
        <w:tabs>
          <w:tab w:val="decimal" w:pos="201"/>
        </w:tabs>
        <w:autoSpaceDE/>
        <w:spacing w:line="360" w:lineRule="auto"/>
        <w:rPr>
          <w:rFonts w:ascii="Verdana" w:hAnsi="Verdana"/>
          <w:sz w:val="18"/>
          <w:szCs w:val="18"/>
          <w:lang w:eastAsia="en-US"/>
        </w:rPr>
      </w:pPr>
      <w:r>
        <w:rPr>
          <w:rFonts w:ascii="Verdana" w:hAnsi="Verdana"/>
          <w:sz w:val="18"/>
          <w:szCs w:val="18"/>
          <w:lang w:eastAsia="en-US"/>
        </w:rPr>
        <w:t xml:space="preserve">- 488 dotycząca przejścia dla pieszych z ul. Popiełuszki do ul. 3-go Maja </w:t>
      </w:r>
      <w:r w:rsidR="00C454EA">
        <w:rPr>
          <w:rFonts w:ascii="Verdana" w:hAnsi="Verdana"/>
          <w:sz w:val="18"/>
          <w:szCs w:val="18"/>
          <w:lang w:eastAsia="en-US"/>
        </w:rPr>
        <w:t>i z ul. Popiełuszki z ul. </w:t>
      </w:r>
      <w:r>
        <w:rPr>
          <w:rFonts w:ascii="Verdana" w:hAnsi="Verdana"/>
          <w:sz w:val="18"/>
          <w:szCs w:val="18"/>
          <w:lang w:eastAsia="en-US"/>
        </w:rPr>
        <w:t xml:space="preserve">Długą. </w:t>
      </w:r>
    </w:p>
    <w:p w:rsidR="00C454EA" w:rsidRDefault="00C454EA" w:rsidP="00722193">
      <w:pPr>
        <w:tabs>
          <w:tab w:val="decimal" w:pos="201"/>
        </w:tabs>
        <w:autoSpaceDE/>
        <w:spacing w:line="360" w:lineRule="auto"/>
        <w:rPr>
          <w:rFonts w:ascii="Verdana" w:hAnsi="Verdana"/>
          <w:sz w:val="18"/>
          <w:szCs w:val="18"/>
          <w:lang w:eastAsia="en-US"/>
        </w:rPr>
      </w:pPr>
      <w:r>
        <w:rPr>
          <w:rFonts w:ascii="Verdana" w:hAnsi="Verdana"/>
          <w:b/>
          <w:sz w:val="18"/>
          <w:szCs w:val="18"/>
          <w:lang w:eastAsia="en-US"/>
        </w:rPr>
        <w:t xml:space="preserve">Marcin Mura - </w:t>
      </w:r>
      <w:r>
        <w:rPr>
          <w:rFonts w:ascii="Verdana" w:hAnsi="Verdana"/>
          <w:b/>
          <w:sz w:val="18"/>
          <w:szCs w:val="18"/>
          <w:lang w:eastAsia="en-US"/>
        </w:rPr>
        <w:t>Radny Rady Miasta Biłgoraj</w:t>
      </w:r>
      <w:r w:rsidRPr="004A6B02">
        <w:rPr>
          <w:rFonts w:ascii="Verdana" w:hAnsi="Verdana"/>
          <w:b/>
          <w:sz w:val="18"/>
          <w:szCs w:val="18"/>
          <w:lang w:eastAsia="en-US"/>
        </w:rPr>
        <w:t xml:space="preserve"> </w:t>
      </w:r>
      <w:r>
        <w:rPr>
          <w:rFonts w:ascii="Verdana" w:hAnsi="Verdana"/>
          <w:b/>
          <w:sz w:val="18"/>
          <w:szCs w:val="18"/>
          <w:lang w:eastAsia="en-US"/>
        </w:rPr>
        <w:t>Nr:</w:t>
      </w:r>
    </w:p>
    <w:p w:rsidR="00C454EA" w:rsidRDefault="00C454EA" w:rsidP="00722193">
      <w:pPr>
        <w:tabs>
          <w:tab w:val="decimal" w:pos="201"/>
        </w:tabs>
        <w:autoSpaceDE/>
        <w:spacing w:line="360" w:lineRule="auto"/>
        <w:rPr>
          <w:rFonts w:ascii="Verdana" w:hAnsi="Verdana"/>
          <w:sz w:val="18"/>
          <w:szCs w:val="18"/>
          <w:lang w:eastAsia="en-US"/>
        </w:rPr>
      </w:pPr>
      <w:r>
        <w:rPr>
          <w:rFonts w:ascii="Verdana" w:hAnsi="Verdana"/>
          <w:sz w:val="18"/>
          <w:szCs w:val="18"/>
          <w:lang w:eastAsia="en-US"/>
        </w:rPr>
        <w:t>- 490 dotycząca instalacji dwóch lamp przy parkingu na ul. Knapa na wysokości Szkoły Podstawowej Nr 5 w Biłgoraju.</w:t>
      </w:r>
    </w:p>
    <w:p w:rsidR="00C454EA" w:rsidRDefault="00C454EA" w:rsidP="00722193">
      <w:pPr>
        <w:tabs>
          <w:tab w:val="decimal" w:pos="201"/>
        </w:tabs>
        <w:autoSpaceDE/>
        <w:spacing w:line="360" w:lineRule="auto"/>
        <w:rPr>
          <w:rFonts w:ascii="Verdana" w:hAnsi="Verdana"/>
          <w:b/>
          <w:sz w:val="18"/>
          <w:szCs w:val="18"/>
          <w:lang w:eastAsia="en-US"/>
        </w:rPr>
      </w:pPr>
      <w:r>
        <w:rPr>
          <w:rFonts w:ascii="Verdana" w:hAnsi="Verdana"/>
          <w:b/>
          <w:sz w:val="18"/>
          <w:szCs w:val="18"/>
          <w:lang w:eastAsia="en-US"/>
        </w:rPr>
        <w:t xml:space="preserve">Janusz Wójcik - </w:t>
      </w:r>
      <w:r>
        <w:rPr>
          <w:rFonts w:ascii="Verdana" w:hAnsi="Verdana"/>
          <w:b/>
          <w:sz w:val="18"/>
          <w:szCs w:val="18"/>
          <w:lang w:eastAsia="en-US"/>
        </w:rPr>
        <w:t>Radny Rady Miasta Biłgoraj</w:t>
      </w:r>
      <w:r w:rsidRPr="004A6B02">
        <w:rPr>
          <w:rFonts w:ascii="Verdana" w:hAnsi="Verdana"/>
          <w:b/>
          <w:sz w:val="18"/>
          <w:szCs w:val="18"/>
          <w:lang w:eastAsia="en-US"/>
        </w:rPr>
        <w:t xml:space="preserve"> </w:t>
      </w:r>
      <w:r>
        <w:rPr>
          <w:rFonts w:ascii="Verdana" w:hAnsi="Verdana"/>
          <w:b/>
          <w:sz w:val="18"/>
          <w:szCs w:val="18"/>
          <w:lang w:eastAsia="en-US"/>
        </w:rPr>
        <w:t>Nr:</w:t>
      </w:r>
    </w:p>
    <w:p w:rsidR="00C454EA" w:rsidRDefault="00C454EA" w:rsidP="00722193">
      <w:pPr>
        <w:tabs>
          <w:tab w:val="decimal" w:pos="201"/>
        </w:tabs>
        <w:autoSpaceDE/>
        <w:spacing w:line="360" w:lineRule="auto"/>
        <w:rPr>
          <w:rFonts w:ascii="Verdana" w:hAnsi="Verdana"/>
          <w:sz w:val="18"/>
          <w:szCs w:val="18"/>
          <w:lang w:eastAsia="en-US"/>
        </w:rPr>
      </w:pPr>
      <w:r>
        <w:rPr>
          <w:rFonts w:ascii="Verdana" w:hAnsi="Verdana"/>
          <w:sz w:val="18"/>
          <w:szCs w:val="18"/>
          <w:lang w:eastAsia="en-US"/>
        </w:rPr>
        <w:t>- 493 dotycząca prośby o udzielenie informacji przez Pana Dyrektora MSD o stanie przygotowań do sezonu zimowego 2017/2018.</w:t>
      </w:r>
    </w:p>
    <w:p w:rsidR="00C454EA" w:rsidRDefault="00C454EA" w:rsidP="00722193">
      <w:pPr>
        <w:tabs>
          <w:tab w:val="decimal" w:pos="201"/>
        </w:tabs>
        <w:autoSpaceDE/>
        <w:spacing w:line="360" w:lineRule="auto"/>
        <w:rPr>
          <w:rFonts w:ascii="Verdana" w:hAnsi="Verdana"/>
          <w:b/>
          <w:sz w:val="18"/>
          <w:szCs w:val="18"/>
          <w:lang w:eastAsia="en-US"/>
        </w:rPr>
      </w:pPr>
      <w:r>
        <w:rPr>
          <w:rFonts w:ascii="Verdana" w:hAnsi="Verdana"/>
          <w:b/>
          <w:sz w:val="18"/>
          <w:szCs w:val="18"/>
          <w:lang w:eastAsia="en-US"/>
        </w:rPr>
        <w:t xml:space="preserve">Mirosław Lipiński - </w:t>
      </w:r>
      <w:r>
        <w:rPr>
          <w:rFonts w:ascii="Verdana" w:hAnsi="Verdana"/>
          <w:b/>
          <w:sz w:val="18"/>
          <w:szCs w:val="18"/>
          <w:lang w:eastAsia="en-US"/>
        </w:rPr>
        <w:t>Radny Rady Miasta Biłgoraj</w:t>
      </w:r>
      <w:r w:rsidRPr="004A6B02">
        <w:rPr>
          <w:rFonts w:ascii="Verdana" w:hAnsi="Verdana"/>
          <w:b/>
          <w:sz w:val="18"/>
          <w:szCs w:val="18"/>
          <w:lang w:eastAsia="en-US"/>
        </w:rPr>
        <w:t xml:space="preserve"> </w:t>
      </w:r>
      <w:r>
        <w:rPr>
          <w:rFonts w:ascii="Verdana" w:hAnsi="Verdana"/>
          <w:b/>
          <w:sz w:val="18"/>
          <w:szCs w:val="18"/>
          <w:lang w:eastAsia="en-US"/>
        </w:rPr>
        <w:t>Nr:</w:t>
      </w:r>
    </w:p>
    <w:p w:rsidR="00C454EA" w:rsidRDefault="00C454EA" w:rsidP="00722193">
      <w:pPr>
        <w:tabs>
          <w:tab w:val="decimal" w:pos="201"/>
        </w:tabs>
        <w:autoSpaceDE/>
        <w:spacing w:line="360" w:lineRule="auto"/>
        <w:rPr>
          <w:rFonts w:ascii="Verdana" w:hAnsi="Verdana"/>
          <w:sz w:val="18"/>
          <w:szCs w:val="18"/>
          <w:lang w:eastAsia="en-US"/>
        </w:rPr>
      </w:pPr>
      <w:r>
        <w:rPr>
          <w:rFonts w:ascii="Verdana" w:hAnsi="Verdana"/>
          <w:sz w:val="18"/>
          <w:szCs w:val="18"/>
          <w:lang w:eastAsia="en-US"/>
        </w:rPr>
        <w:t>- 495 dotycząca planów przystąpienia miasta Biłgoraj do programu „Mieszkania plus”</w:t>
      </w:r>
      <w:r w:rsidR="002139A2">
        <w:rPr>
          <w:rFonts w:ascii="Verdana" w:hAnsi="Verdana"/>
          <w:sz w:val="18"/>
          <w:szCs w:val="18"/>
          <w:lang w:eastAsia="en-US"/>
        </w:rPr>
        <w:t xml:space="preserve"> – </w:t>
      </w:r>
      <w:r w:rsidR="002139A2">
        <w:rPr>
          <w:rFonts w:ascii="Verdana" w:hAnsi="Verdana"/>
          <w:i/>
          <w:sz w:val="18"/>
          <w:szCs w:val="18"/>
          <w:lang w:eastAsia="en-US"/>
        </w:rPr>
        <w:t>odpowiedziano na sesji</w:t>
      </w:r>
      <w:r>
        <w:rPr>
          <w:rFonts w:ascii="Verdana" w:hAnsi="Verdana"/>
          <w:sz w:val="18"/>
          <w:szCs w:val="18"/>
          <w:lang w:eastAsia="en-US"/>
        </w:rPr>
        <w:t>,</w:t>
      </w:r>
    </w:p>
    <w:p w:rsidR="00C454EA" w:rsidRPr="00C454EA" w:rsidRDefault="00C454EA" w:rsidP="00722193">
      <w:pPr>
        <w:tabs>
          <w:tab w:val="decimal" w:pos="201"/>
        </w:tabs>
        <w:autoSpaceDE/>
        <w:spacing w:line="360" w:lineRule="auto"/>
        <w:rPr>
          <w:rFonts w:ascii="Verdana" w:hAnsi="Verdana"/>
          <w:sz w:val="18"/>
          <w:szCs w:val="18"/>
          <w:lang w:eastAsia="en-US"/>
        </w:rPr>
      </w:pPr>
      <w:r>
        <w:rPr>
          <w:rFonts w:ascii="Verdana" w:hAnsi="Verdana"/>
          <w:sz w:val="18"/>
          <w:szCs w:val="18"/>
          <w:lang w:eastAsia="en-US"/>
        </w:rPr>
        <w:t>- 496 dotycząca działki nr 240 ark. 56 położonej przy ul. Pocztowej i jedynej publicznej toalety w mieście.</w:t>
      </w:r>
    </w:p>
    <w:p w:rsidR="00C454EA" w:rsidRDefault="00C454EA" w:rsidP="00722193">
      <w:pPr>
        <w:tabs>
          <w:tab w:val="decimal" w:pos="201"/>
        </w:tabs>
        <w:autoSpaceDE/>
        <w:spacing w:line="360" w:lineRule="auto"/>
        <w:rPr>
          <w:rFonts w:ascii="Verdana" w:hAnsi="Verdana"/>
          <w:b/>
          <w:sz w:val="18"/>
          <w:szCs w:val="18"/>
          <w:lang w:eastAsia="en-US"/>
        </w:rPr>
      </w:pPr>
      <w:r>
        <w:rPr>
          <w:rFonts w:ascii="Verdana" w:hAnsi="Verdana"/>
          <w:b/>
          <w:sz w:val="18"/>
          <w:szCs w:val="18"/>
          <w:lang w:eastAsia="en-US"/>
        </w:rPr>
        <w:lastRenderedPageBreak/>
        <w:t xml:space="preserve">Antoni Kucharski - </w:t>
      </w:r>
      <w:r>
        <w:rPr>
          <w:rFonts w:ascii="Verdana" w:hAnsi="Verdana"/>
          <w:b/>
          <w:sz w:val="18"/>
          <w:szCs w:val="18"/>
          <w:lang w:eastAsia="en-US"/>
        </w:rPr>
        <w:t>Radny Rady Miasta Biłgoraj</w:t>
      </w:r>
      <w:r w:rsidRPr="004A6B02">
        <w:rPr>
          <w:rFonts w:ascii="Verdana" w:hAnsi="Verdana"/>
          <w:b/>
          <w:sz w:val="18"/>
          <w:szCs w:val="18"/>
          <w:lang w:eastAsia="en-US"/>
        </w:rPr>
        <w:t xml:space="preserve"> </w:t>
      </w:r>
      <w:r>
        <w:rPr>
          <w:rFonts w:ascii="Verdana" w:hAnsi="Verdana"/>
          <w:b/>
          <w:sz w:val="18"/>
          <w:szCs w:val="18"/>
          <w:lang w:eastAsia="en-US"/>
        </w:rPr>
        <w:t>Nr:</w:t>
      </w:r>
    </w:p>
    <w:p w:rsidR="00C454EA" w:rsidRDefault="00C454EA" w:rsidP="00722193">
      <w:pPr>
        <w:tabs>
          <w:tab w:val="decimal" w:pos="201"/>
        </w:tabs>
        <w:autoSpaceDE/>
        <w:spacing w:line="360" w:lineRule="auto"/>
        <w:rPr>
          <w:rFonts w:ascii="Verdana" w:hAnsi="Verdana"/>
          <w:sz w:val="18"/>
          <w:szCs w:val="18"/>
          <w:lang w:eastAsia="en-US"/>
        </w:rPr>
      </w:pPr>
      <w:r>
        <w:rPr>
          <w:rFonts w:ascii="Verdana" w:hAnsi="Verdana"/>
          <w:sz w:val="18"/>
          <w:szCs w:val="18"/>
          <w:lang w:eastAsia="en-US"/>
        </w:rPr>
        <w:t xml:space="preserve">- 491 dotycząca wykonania nawierzchni w ciągu pieszo-jezdnym między ul. </w:t>
      </w:r>
      <w:proofErr w:type="spellStart"/>
      <w:r>
        <w:rPr>
          <w:rFonts w:ascii="Verdana" w:hAnsi="Verdana"/>
          <w:sz w:val="18"/>
          <w:szCs w:val="18"/>
          <w:lang w:eastAsia="en-US"/>
        </w:rPr>
        <w:t>Różnówka</w:t>
      </w:r>
      <w:proofErr w:type="spellEnd"/>
      <w:r>
        <w:rPr>
          <w:rFonts w:ascii="Verdana" w:hAnsi="Verdana"/>
          <w:sz w:val="18"/>
          <w:szCs w:val="18"/>
          <w:lang w:eastAsia="en-US"/>
        </w:rPr>
        <w:t xml:space="preserve"> Stawy oraz ul. Godebskiego,</w:t>
      </w:r>
    </w:p>
    <w:p w:rsidR="00C454EA" w:rsidRDefault="00C454EA" w:rsidP="00722193">
      <w:pPr>
        <w:tabs>
          <w:tab w:val="decimal" w:pos="201"/>
        </w:tabs>
        <w:autoSpaceDE/>
        <w:spacing w:line="360" w:lineRule="auto"/>
        <w:rPr>
          <w:rFonts w:ascii="Verdana" w:hAnsi="Verdana"/>
          <w:sz w:val="18"/>
          <w:szCs w:val="18"/>
          <w:lang w:eastAsia="en-US"/>
        </w:rPr>
      </w:pPr>
      <w:r>
        <w:rPr>
          <w:rFonts w:ascii="Verdana" w:hAnsi="Verdana"/>
          <w:sz w:val="18"/>
          <w:szCs w:val="18"/>
          <w:lang w:eastAsia="en-US"/>
        </w:rPr>
        <w:t>- 492 dotycząca wykonania nowej nawierzchni ul. Piskora na odcinku od skrzyżowania z ul. </w:t>
      </w:r>
      <w:proofErr w:type="spellStart"/>
      <w:r>
        <w:rPr>
          <w:rFonts w:ascii="Verdana" w:hAnsi="Verdana"/>
          <w:sz w:val="18"/>
          <w:szCs w:val="18"/>
          <w:lang w:eastAsia="en-US"/>
        </w:rPr>
        <w:t>Różnówka</w:t>
      </w:r>
      <w:proofErr w:type="spellEnd"/>
      <w:r>
        <w:rPr>
          <w:rFonts w:ascii="Verdana" w:hAnsi="Verdana"/>
          <w:sz w:val="18"/>
          <w:szCs w:val="18"/>
          <w:lang w:eastAsia="en-US"/>
        </w:rPr>
        <w:t xml:space="preserve"> Stawy do skrzyżowania z ul. Godebskiego.</w:t>
      </w:r>
    </w:p>
    <w:p w:rsidR="00820F07" w:rsidRDefault="00820F07" w:rsidP="00722193">
      <w:pPr>
        <w:tabs>
          <w:tab w:val="decimal" w:pos="201"/>
        </w:tabs>
        <w:autoSpaceDE/>
        <w:spacing w:line="360" w:lineRule="auto"/>
        <w:rPr>
          <w:rFonts w:ascii="Verdana" w:hAnsi="Verdana"/>
          <w:b/>
          <w:sz w:val="18"/>
          <w:szCs w:val="18"/>
          <w:lang w:eastAsia="en-US"/>
        </w:rPr>
      </w:pPr>
      <w:r>
        <w:rPr>
          <w:rFonts w:ascii="Verdana" w:hAnsi="Verdana"/>
          <w:b/>
          <w:sz w:val="18"/>
          <w:szCs w:val="18"/>
          <w:lang w:eastAsia="en-US"/>
        </w:rPr>
        <w:t xml:space="preserve">Tomasz Bednarz - </w:t>
      </w:r>
      <w:r>
        <w:rPr>
          <w:rFonts w:ascii="Verdana" w:hAnsi="Verdana"/>
          <w:b/>
          <w:sz w:val="18"/>
          <w:szCs w:val="18"/>
          <w:lang w:eastAsia="en-US"/>
        </w:rPr>
        <w:t>Radny Rady Miasta Biłgoraj</w:t>
      </w:r>
      <w:r w:rsidRPr="004A6B02">
        <w:rPr>
          <w:rFonts w:ascii="Verdana" w:hAnsi="Verdana"/>
          <w:b/>
          <w:sz w:val="18"/>
          <w:szCs w:val="18"/>
          <w:lang w:eastAsia="en-US"/>
        </w:rPr>
        <w:t xml:space="preserve"> </w:t>
      </w:r>
      <w:r>
        <w:rPr>
          <w:rFonts w:ascii="Verdana" w:hAnsi="Verdana"/>
          <w:b/>
          <w:sz w:val="18"/>
          <w:szCs w:val="18"/>
          <w:lang w:eastAsia="en-US"/>
        </w:rPr>
        <w:t>Nr:</w:t>
      </w:r>
    </w:p>
    <w:p w:rsidR="00820F07" w:rsidRPr="00820F07" w:rsidRDefault="00820F07" w:rsidP="00722193">
      <w:pPr>
        <w:tabs>
          <w:tab w:val="decimal" w:pos="201"/>
        </w:tabs>
        <w:autoSpaceDE/>
        <w:spacing w:line="360" w:lineRule="auto"/>
        <w:rPr>
          <w:rFonts w:ascii="Verdana" w:hAnsi="Verdana"/>
          <w:sz w:val="18"/>
          <w:szCs w:val="18"/>
          <w:lang w:eastAsia="en-US"/>
        </w:rPr>
      </w:pPr>
      <w:r>
        <w:rPr>
          <w:rFonts w:ascii="Verdana" w:hAnsi="Verdana"/>
          <w:sz w:val="18"/>
          <w:szCs w:val="18"/>
          <w:lang w:eastAsia="en-US"/>
        </w:rPr>
        <w:t xml:space="preserve">- dotycząca zmiany Statutu Miasta Biłgoraj w celu wpisania inicjatywy uchwałodawczej zgłaszanej przez grupę co najmniej 1 000 mieszkańców Miasta Biłgoraj.  </w:t>
      </w:r>
    </w:p>
    <w:p w:rsidR="00384AD6" w:rsidRPr="002C6E86" w:rsidRDefault="00384AD6" w:rsidP="00722193">
      <w:pPr>
        <w:tabs>
          <w:tab w:val="decimal" w:pos="201"/>
        </w:tabs>
        <w:autoSpaceDE/>
        <w:spacing w:line="360" w:lineRule="auto"/>
        <w:rPr>
          <w:rFonts w:ascii="Verdana" w:hAnsi="Verdana"/>
          <w:b/>
          <w:sz w:val="18"/>
          <w:szCs w:val="18"/>
          <w:lang w:eastAsia="en-US"/>
        </w:rPr>
      </w:pPr>
      <w:r w:rsidRPr="002C6E86">
        <w:rPr>
          <w:rFonts w:ascii="Verdana" w:hAnsi="Verdana"/>
          <w:b/>
          <w:sz w:val="18"/>
          <w:szCs w:val="18"/>
          <w:lang w:eastAsia="en-US"/>
        </w:rPr>
        <w:t>Ad</w:t>
      </w:r>
      <w:r w:rsidR="00676435" w:rsidRPr="002C6E86">
        <w:rPr>
          <w:rFonts w:ascii="Verdana" w:hAnsi="Verdana"/>
          <w:b/>
          <w:sz w:val="18"/>
          <w:szCs w:val="18"/>
          <w:lang w:eastAsia="en-US"/>
        </w:rPr>
        <w:t>.</w:t>
      </w:r>
      <w:r w:rsidRPr="002C6E86">
        <w:rPr>
          <w:rFonts w:ascii="Verdana" w:hAnsi="Verdana"/>
          <w:b/>
          <w:sz w:val="18"/>
          <w:szCs w:val="18"/>
          <w:lang w:eastAsia="en-US"/>
        </w:rPr>
        <w:t xml:space="preserve"> 5</w:t>
      </w:r>
      <w:r w:rsidR="009A1D12" w:rsidRPr="002C6E86">
        <w:rPr>
          <w:rFonts w:ascii="Verdana" w:hAnsi="Verdana"/>
          <w:b/>
          <w:sz w:val="18"/>
          <w:szCs w:val="18"/>
          <w:lang w:eastAsia="en-US"/>
        </w:rPr>
        <w:t>.</w:t>
      </w:r>
      <w:r w:rsidRPr="002C6E86">
        <w:rPr>
          <w:rFonts w:ascii="Verdana" w:hAnsi="Verdana"/>
          <w:b/>
          <w:sz w:val="18"/>
          <w:szCs w:val="18"/>
          <w:lang w:eastAsia="en-US"/>
        </w:rPr>
        <w:t xml:space="preserve"> Odpowiedzi na interpelacje radnych.</w:t>
      </w:r>
    </w:p>
    <w:p w:rsidR="00F833B8" w:rsidRDefault="00F833B8" w:rsidP="00F833B8">
      <w:pPr>
        <w:tabs>
          <w:tab w:val="decimal" w:pos="201"/>
        </w:tabs>
        <w:autoSpaceDE/>
        <w:spacing w:line="360" w:lineRule="auto"/>
        <w:rPr>
          <w:rFonts w:ascii="Verdana" w:hAnsi="Verdana"/>
          <w:sz w:val="18"/>
          <w:szCs w:val="18"/>
          <w:lang w:eastAsia="en-US"/>
        </w:rPr>
      </w:pPr>
      <w:r w:rsidRPr="00CF619D">
        <w:rPr>
          <w:rFonts w:ascii="Verdana" w:hAnsi="Verdana"/>
          <w:b/>
          <w:sz w:val="18"/>
          <w:szCs w:val="18"/>
          <w:lang w:eastAsia="en-US"/>
        </w:rPr>
        <w:t>Janusz Rosłan – Burmistrz Miasta</w:t>
      </w:r>
      <w:r>
        <w:rPr>
          <w:rFonts w:ascii="Verdana" w:hAnsi="Verdana"/>
          <w:b/>
          <w:sz w:val="18"/>
          <w:szCs w:val="18"/>
          <w:lang w:eastAsia="en-US"/>
        </w:rPr>
        <w:t xml:space="preserve"> </w:t>
      </w:r>
      <w:r w:rsidRPr="00CF619D">
        <w:rPr>
          <w:rFonts w:ascii="Verdana" w:hAnsi="Verdana"/>
          <w:sz w:val="18"/>
          <w:szCs w:val="18"/>
          <w:lang w:eastAsia="en-US"/>
        </w:rPr>
        <w:t>udzielił odpowiedzi na interpelacj</w:t>
      </w:r>
      <w:r>
        <w:rPr>
          <w:rFonts w:ascii="Verdana" w:hAnsi="Verdana"/>
          <w:sz w:val="18"/>
          <w:szCs w:val="18"/>
          <w:lang w:eastAsia="en-US"/>
        </w:rPr>
        <w:t xml:space="preserve">e radnych: Mirosława Lipińskiego Nr: </w:t>
      </w:r>
      <w:r>
        <w:rPr>
          <w:rFonts w:ascii="Verdana" w:hAnsi="Verdana"/>
          <w:sz w:val="18"/>
          <w:szCs w:val="18"/>
          <w:lang w:eastAsia="en-US"/>
        </w:rPr>
        <w:t>454, 464</w:t>
      </w:r>
      <w:r>
        <w:rPr>
          <w:rFonts w:ascii="Verdana" w:hAnsi="Verdana"/>
          <w:sz w:val="18"/>
          <w:szCs w:val="18"/>
          <w:lang w:eastAsia="en-US"/>
        </w:rPr>
        <w:t xml:space="preserve">; Bogdana Kręta Nr: </w:t>
      </w:r>
      <w:r>
        <w:rPr>
          <w:rFonts w:ascii="Verdana" w:hAnsi="Verdana"/>
          <w:sz w:val="18"/>
          <w:szCs w:val="18"/>
          <w:lang w:eastAsia="en-US"/>
        </w:rPr>
        <w:t>460, 480, 477, 476, 478, 475</w:t>
      </w:r>
      <w:r>
        <w:rPr>
          <w:rFonts w:ascii="Verdana" w:hAnsi="Verdana"/>
          <w:sz w:val="18"/>
          <w:szCs w:val="18"/>
          <w:lang w:eastAsia="en-US"/>
        </w:rPr>
        <w:t xml:space="preserve">; </w:t>
      </w:r>
      <w:r>
        <w:rPr>
          <w:rFonts w:ascii="Verdana" w:hAnsi="Verdana"/>
          <w:sz w:val="18"/>
          <w:szCs w:val="18"/>
          <w:lang w:eastAsia="en-US"/>
        </w:rPr>
        <w:t xml:space="preserve">Tomasza Bednarza Nr: 482; </w:t>
      </w:r>
      <w:r>
        <w:rPr>
          <w:rFonts w:ascii="Verdana" w:hAnsi="Verdana"/>
          <w:sz w:val="18"/>
          <w:szCs w:val="18"/>
          <w:lang w:eastAsia="en-US"/>
        </w:rPr>
        <w:t xml:space="preserve">Tomasza Grabiasa Nr: </w:t>
      </w:r>
      <w:r>
        <w:rPr>
          <w:rFonts w:ascii="Verdana" w:hAnsi="Verdana"/>
          <w:sz w:val="18"/>
          <w:szCs w:val="18"/>
          <w:lang w:eastAsia="en-US"/>
        </w:rPr>
        <w:t>469, 471, 470, 468; Renaty Sochy Nr: 463, 462; Janusza Wójcika Nr: 472, 473.</w:t>
      </w:r>
    </w:p>
    <w:p w:rsidR="00615A61" w:rsidRDefault="00820F07" w:rsidP="00722193">
      <w:pPr>
        <w:tabs>
          <w:tab w:val="decimal" w:pos="201"/>
        </w:tabs>
        <w:autoSpaceDE/>
        <w:spacing w:line="360" w:lineRule="auto"/>
        <w:rPr>
          <w:rFonts w:ascii="Verdana" w:hAnsi="Verdana"/>
          <w:b/>
          <w:sz w:val="18"/>
          <w:szCs w:val="18"/>
          <w:lang w:eastAsia="en-US"/>
        </w:rPr>
      </w:pPr>
      <w:r w:rsidRPr="00820F07">
        <w:rPr>
          <w:rFonts w:ascii="Verdana" w:hAnsi="Verdana"/>
          <w:b/>
          <w:sz w:val="18"/>
          <w:szCs w:val="18"/>
          <w:lang w:eastAsia="en-US"/>
        </w:rPr>
        <w:t>Odpowiedź na interpelację Radnego Mirosława Lipińskiego Nr 495 – dotyczącą „Mieszkanie plus”</w:t>
      </w:r>
    </w:p>
    <w:p w:rsidR="00820F07" w:rsidRDefault="00820F07" w:rsidP="00722193">
      <w:pPr>
        <w:tabs>
          <w:tab w:val="decimal" w:pos="201"/>
        </w:tabs>
        <w:autoSpaceDE/>
        <w:spacing w:line="360" w:lineRule="auto"/>
        <w:rPr>
          <w:rFonts w:ascii="Verdana" w:hAnsi="Verdana"/>
          <w:sz w:val="18"/>
          <w:szCs w:val="18"/>
          <w:lang w:eastAsia="en-US"/>
        </w:rPr>
      </w:pPr>
      <w:r>
        <w:rPr>
          <w:rFonts w:ascii="Verdana" w:hAnsi="Verdana"/>
          <w:sz w:val="18"/>
          <w:szCs w:val="18"/>
          <w:lang w:eastAsia="en-US"/>
        </w:rPr>
        <w:t>Dwukrotnie byliśmy w Banku Gospodarstwa Krajowego, który dysponuje środkami na realizację tego zadania. Wymagania jakie są stawiane samorządom aby mogły przystąpić do programu nie są możliwe do spełnienia przez nasze Miasto. Program „Mieszkanie plus” może być realizowany jedynie w centrach miast, ponieważ tylko wówczas jest to dla banku opłacalne. „Mieszkanie plus„ nie jest programem skierowanym do najuboższych</w:t>
      </w:r>
      <w:r w:rsidR="002139A2">
        <w:rPr>
          <w:rFonts w:ascii="Verdana" w:hAnsi="Verdana"/>
          <w:sz w:val="18"/>
          <w:szCs w:val="18"/>
          <w:lang w:eastAsia="en-US"/>
        </w:rPr>
        <w:t xml:space="preserve"> mieszkańców</w:t>
      </w:r>
      <w:r w:rsidR="007562CE">
        <w:rPr>
          <w:rFonts w:ascii="Verdana" w:hAnsi="Verdana"/>
          <w:sz w:val="18"/>
          <w:szCs w:val="18"/>
          <w:lang w:eastAsia="en-US"/>
        </w:rPr>
        <w:t>, natomiast skierowany jest do </w:t>
      </w:r>
      <w:r w:rsidR="00F74630">
        <w:rPr>
          <w:rFonts w:ascii="Verdana" w:hAnsi="Verdana"/>
          <w:sz w:val="18"/>
          <w:szCs w:val="18"/>
          <w:lang w:eastAsia="en-US"/>
        </w:rPr>
        <w:t xml:space="preserve">osób, które chcą docelowo posiadać mieszkanie na własność. Wskazaliśmy dwie lokalizacje, jedna przy </w:t>
      </w:r>
      <w:r w:rsidR="007562CE">
        <w:rPr>
          <w:rFonts w:ascii="Verdana" w:hAnsi="Verdana"/>
          <w:sz w:val="18"/>
          <w:szCs w:val="18"/>
          <w:lang w:eastAsia="en-US"/>
        </w:rPr>
        <w:t xml:space="preserve">ul. Ks. </w:t>
      </w:r>
      <w:proofErr w:type="spellStart"/>
      <w:r w:rsidR="007562CE">
        <w:rPr>
          <w:rFonts w:ascii="Verdana" w:hAnsi="Verdana"/>
          <w:sz w:val="18"/>
          <w:szCs w:val="18"/>
          <w:lang w:eastAsia="en-US"/>
        </w:rPr>
        <w:t>Matrasia</w:t>
      </w:r>
      <w:proofErr w:type="spellEnd"/>
      <w:r w:rsidR="007562CE">
        <w:rPr>
          <w:rFonts w:ascii="Verdana" w:hAnsi="Verdana"/>
          <w:sz w:val="18"/>
          <w:szCs w:val="18"/>
          <w:lang w:eastAsia="en-US"/>
        </w:rPr>
        <w:t>, która została negatywnie zaopiniowana przez BGK oraz druga lokalizacja przy ulicach Korczaka i Wesoła. Druga propozycja spotkała się z ostrą krytyka Rady Osiedla i mieszkańców bloków przy tych ulicach. Rozumiem, że jeżeli ktoś mieszka od 20, czy nawet 40 lat w danym mieszkaniu, nie chce aby ktoś mu to mieszkanie odbierał i w tym miejscu miałyby być wybudowane nowe bloki. Na chwilę obecną nie dysponujemy atrakcyjną lokalizacją dla BGK, na której moglibyśmy zrealizować inwestycje w ramach programu „Mieszkanie plus”. Ponadto, kiedy policzyliśmy koszty budowy jednego mieszkania</w:t>
      </w:r>
      <w:r w:rsidR="002C6E86">
        <w:rPr>
          <w:rFonts w:ascii="Verdana" w:hAnsi="Verdana"/>
          <w:sz w:val="18"/>
          <w:szCs w:val="18"/>
          <w:lang w:eastAsia="en-US"/>
        </w:rPr>
        <w:t>,</w:t>
      </w:r>
      <w:r w:rsidR="007562CE">
        <w:rPr>
          <w:rFonts w:ascii="Verdana" w:hAnsi="Verdana"/>
          <w:sz w:val="18"/>
          <w:szCs w:val="18"/>
          <w:lang w:eastAsia="en-US"/>
        </w:rPr>
        <w:t xml:space="preserve"> chociażby przez TBS</w:t>
      </w:r>
      <w:r w:rsidR="002C6E86">
        <w:rPr>
          <w:rFonts w:ascii="Verdana" w:hAnsi="Verdana"/>
          <w:sz w:val="18"/>
          <w:szCs w:val="18"/>
          <w:lang w:eastAsia="en-US"/>
        </w:rPr>
        <w:t>. Z budżetu miasta z udziałem środków z budżetu Państwa w ramach innych programów, to należy otwarcie powiedzieć, że jest to finansowo korzystniejsze niż mieszkania realizowane w ramach programu „Mieszkanie plus”.</w:t>
      </w:r>
    </w:p>
    <w:p w:rsidR="002C6E86" w:rsidRPr="00820F07" w:rsidRDefault="002C6E86" w:rsidP="00722193">
      <w:pPr>
        <w:tabs>
          <w:tab w:val="decimal" w:pos="201"/>
        </w:tabs>
        <w:autoSpaceDE/>
        <w:spacing w:line="360" w:lineRule="auto"/>
        <w:rPr>
          <w:rFonts w:ascii="Verdana" w:hAnsi="Verdana"/>
          <w:sz w:val="18"/>
          <w:szCs w:val="18"/>
          <w:lang w:eastAsia="en-US"/>
        </w:rPr>
      </w:pPr>
      <w:r>
        <w:rPr>
          <w:rFonts w:ascii="Verdana" w:hAnsi="Verdana"/>
          <w:sz w:val="18"/>
          <w:szCs w:val="18"/>
          <w:lang w:eastAsia="en-US"/>
        </w:rPr>
        <w:t xml:space="preserve">Radny Bogdan Kręt </w:t>
      </w:r>
      <w:r w:rsidR="00DF1E22">
        <w:rPr>
          <w:rFonts w:ascii="Verdana" w:hAnsi="Verdana"/>
          <w:sz w:val="18"/>
          <w:szCs w:val="18"/>
          <w:lang w:eastAsia="en-US"/>
        </w:rPr>
        <w:t xml:space="preserve">zapytał o przegląd gwarancyjny Obwodnicy Północnej Miasta Biłgoraj. Radny </w:t>
      </w:r>
      <w:r w:rsidR="00E01467">
        <w:rPr>
          <w:rFonts w:ascii="Verdana" w:hAnsi="Verdana"/>
          <w:sz w:val="18"/>
          <w:szCs w:val="18"/>
          <w:lang w:eastAsia="en-US"/>
        </w:rPr>
        <w:t>29 </w:t>
      </w:r>
      <w:r w:rsidR="00DF1E22">
        <w:rPr>
          <w:rFonts w:ascii="Verdana" w:hAnsi="Verdana"/>
          <w:sz w:val="18"/>
          <w:szCs w:val="18"/>
          <w:lang w:eastAsia="en-US"/>
        </w:rPr>
        <w:t>marca złożył wniosek o naprawę uszkodzonych krawężników przy ul. Dąbrówki i ul. Lubelskiej</w:t>
      </w:r>
      <w:r w:rsidR="00E01467">
        <w:rPr>
          <w:rFonts w:ascii="Verdana" w:hAnsi="Verdana"/>
          <w:sz w:val="18"/>
          <w:szCs w:val="18"/>
          <w:lang w:eastAsia="en-US"/>
        </w:rPr>
        <w:t>, w </w:t>
      </w:r>
      <w:r w:rsidR="00DF1E22">
        <w:rPr>
          <w:rFonts w:ascii="Verdana" w:hAnsi="Verdana"/>
          <w:sz w:val="18"/>
          <w:szCs w:val="18"/>
          <w:lang w:eastAsia="en-US"/>
        </w:rPr>
        <w:t xml:space="preserve">uzyskanej odpowiedzi zaznaczone zostało, że wykonany zostanie przegląd i usterki zostaną usunięte. Jednak usterki te nie zostały naprawione. Radny zwraca się z prośbą o naprawę tych krawężników. </w:t>
      </w:r>
    </w:p>
    <w:p w:rsidR="0042705A" w:rsidRDefault="00384AD6" w:rsidP="0042705A">
      <w:pPr>
        <w:widowControl w:val="0"/>
        <w:tabs>
          <w:tab w:val="decimal" w:pos="201"/>
        </w:tabs>
        <w:suppressAutoHyphens/>
        <w:autoSpaceDE/>
        <w:autoSpaceDN/>
        <w:adjustRightInd/>
        <w:spacing w:line="360" w:lineRule="auto"/>
        <w:rPr>
          <w:rFonts w:ascii="Verdana" w:hAnsi="Verdana"/>
          <w:b/>
          <w:sz w:val="18"/>
          <w:szCs w:val="18"/>
          <w:lang w:eastAsia="en-US"/>
        </w:rPr>
      </w:pPr>
      <w:r w:rsidRPr="00CF619D">
        <w:rPr>
          <w:rFonts w:ascii="Verdana" w:hAnsi="Verdana"/>
          <w:b/>
          <w:color w:val="000000"/>
          <w:sz w:val="18"/>
          <w:szCs w:val="18"/>
          <w:lang w:eastAsia="en-US"/>
        </w:rPr>
        <w:t>Ad</w:t>
      </w:r>
      <w:r w:rsidR="00676435" w:rsidRPr="00CF619D">
        <w:rPr>
          <w:rFonts w:ascii="Verdana" w:hAnsi="Verdana"/>
          <w:b/>
          <w:color w:val="000000"/>
          <w:sz w:val="18"/>
          <w:szCs w:val="18"/>
          <w:lang w:eastAsia="en-US"/>
        </w:rPr>
        <w:t>.</w:t>
      </w:r>
      <w:r w:rsidRPr="00CF619D">
        <w:rPr>
          <w:rFonts w:ascii="Verdana" w:hAnsi="Verdana"/>
          <w:b/>
          <w:color w:val="000000"/>
          <w:sz w:val="18"/>
          <w:szCs w:val="18"/>
          <w:lang w:eastAsia="en-US"/>
        </w:rPr>
        <w:t xml:space="preserve"> 6</w:t>
      </w:r>
      <w:r w:rsidR="009A1D12" w:rsidRPr="00CF619D">
        <w:rPr>
          <w:rFonts w:ascii="Verdana" w:hAnsi="Verdana"/>
          <w:b/>
          <w:color w:val="000000"/>
          <w:sz w:val="18"/>
          <w:szCs w:val="18"/>
          <w:lang w:eastAsia="en-US"/>
        </w:rPr>
        <w:t>.</w:t>
      </w:r>
      <w:r w:rsidRPr="00CF619D">
        <w:rPr>
          <w:rFonts w:ascii="Verdana" w:hAnsi="Verdana"/>
          <w:b/>
          <w:color w:val="000000"/>
          <w:sz w:val="18"/>
          <w:szCs w:val="18"/>
          <w:lang w:eastAsia="en-US"/>
        </w:rPr>
        <w:t xml:space="preserve"> </w:t>
      </w:r>
      <w:r w:rsidR="00776916" w:rsidRPr="00776916">
        <w:rPr>
          <w:rFonts w:ascii="Verdana" w:hAnsi="Verdana"/>
          <w:b/>
          <w:sz w:val="18"/>
          <w:szCs w:val="18"/>
          <w:lang w:eastAsia="en-US"/>
        </w:rPr>
        <w:t xml:space="preserve">Podjęcie uchwały w sprawie </w:t>
      </w:r>
      <w:r w:rsidR="0042705A" w:rsidRPr="0042705A">
        <w:rPr>
          <w:rFonts w:ascii="Verdana" w:hAnsi="Verdana"/>
          <w:b/>
          <w:sz w:val="18"/>
          <w:szCs w:val="18"/>
          <w:lang w:eastAsia="en-US"/>
        </w:rPr>
        <w:t xml:space="preserve">wyrażenia zgody na zawarcie umowy dzierżawy </w:t>
      </w:r>
      <w:r w:rsidR="000011F1">
        <w:rPr>
          <w:rFonts w:ascii="Verdana" w:hAnsi="Verdana"/>
          <w:b/>
          <w:sz w:val="18"/>
          <w:szCs w:val="18"/>
          <w:lang w:eastAsia="en-US"/>
        </w:rPr>
        <w:br/>
      </w:r>
      <w:r w:rsidR="00663828">
        <w:rPr>
          <w:rFonts w:ascii="Verdana" w:hAnsi="Verdana"/>
          <w:b/>
          <w:sz w:val="18"/>
          <w:szCs w:val="18"/>
          <w:lang w:eastAsia="en-US"/>
        </w:rPr>
        <w:t>na okres kolejnych 3 lat (cz. d</w:t>
      </w:r>
      <w:r w:rsidR="0042705A" w:rsidRPr="0042705A">
        <w:rPr>
          <w:rFonts w:ascii="Verdana" w:hAnsi="Verdana"/>
          <w:b/>
          <w:sz w:val="18"/>
          <w:szCs w:val="18"/>
          <w:lang w:eastAsia="en-US"/>
        </w:rPr>
        <w:t>z. 20/4 ark. 69).</w:t>
      </w:r>
    </w:p>
    <w:p w:rsidR="00742E3E" w:rsidRPr="00742E3E" w:rsidRDefault="00742E3E" w:rsidP="0042705A">
      <w:pPr>
        <w:widowControl w:val="0"/>
        <w:tabs>
          <w:tab w:val="decimal" w:pos="201"/>
        </w:tabs>
        <w:suppressAutoHyphens/>
        <w:autoSpaceDE/>
        <w:autoSpaceDN/>
        <w:adjustRightInd/>
        <w:spacing w:line="360" w:lineRule="auto"/>
        <w:rPr>
          <w:rFonts w:ascii="Verdana" w:hAnsi="Verdana"/>
          <w:sz w:val="18"/>
          <w:szCs w:val="18"/>
          <w:lang w:eastAsia="en-US"/>
        </w:rPr>
      </w:pPr>
      <w:r>
        <w:rPr>
          <w:rFonts w:ascii="Verdana" w:hAnsi="Verdana"/>
          <w:b/>
          <w:sz w:val="18"/>
          <w:szCs w:val="18"/>
          <w:lang w:eastAsia="en-US"/>
        </w:rPr>
        <w:t xml:space="preserve">Michał Dec – zastępca Burmistrza Miasta </w:t>
      </w:r>
      <w:r>
        <w:rPr>
          <w:rFonts w:ascii="Verdana" w:hAnsi="Verdana"/>
          <w:sz w:val="18"/>
          <w:szCs w:val="18"/>
          <w:lang w:eastAsia="en-US"/>
        </w:rPr>
        <w:t xml:space="preserve">przedstawił projekt uchwały. </w:t>
      </w:r>
    </w:p>
    <w:p w:rsidR="00893108" w:rsidRDefault="00893108" w:rsidP="00893108">
      <w:pPr>
        <w:pStyle w:val="NormalnyWeb"/>
        <w:spacing w:before="0" w:beforeAutospacing="0" w:after="0" w:line="300" w:lineRule="exact"/>
        <w:ind w:right="-2"/>
        <w:jc w:val="both"/>
        <w:rPr>
          <w:rFonts w:ascii="Verdana" w:hAnsi="Verdana"/>
          <w:sz w:val="18"/>
          <w:szCs w:val="18"/>
        </w:rPr>
      </w:pPr>
      <w:r>
        <w:rPr>
          <w:rFonts w:ascii="Verdana" w:hAnsi="Verdana"/>
          <w:sz w:val="18"/>
          <w:szCs w:val="18"/>
        </w:rPr>
        <w:t xml:space="preserve">Nieruchomość gruntowa oznaczona w ewidencji gruntów miasta Biłgoraj działką nr 20/4 ark. 69 położona w rejonie ul. Krzeszowskiej w Biłgoraju, stanowi własność Gminy Miasto Biłgoraj. Na część nieruchomości została zawarta umowa dzierżawy w drodze bezprzetargowej na okres 3 kolejnych lat, która wygasa 30 listopada 2017 r. z przeznaczeniem na usytuowany tymczasowo garaż.  </w:t>
      </w:r>
    </w:p>
    <w:p w:rsidR="00893108" w:rsidRDefault="00893108" w:rsidP="00893108">
      <w:pPr>
        <w:pStyle w:val="NormalnyWeb"/>
        <w:spacing w:before="0" w:beforeAutospacing="0" w:after="0" w:line="300" w:lineRule="exact"/>
        <w:ind w:right="-2"/>
        <w:jc w:val="both"/>
        <w:rPr>
          <w:rFonts w:ascii="Verdana" w:hAnsi="Verdana"/>
          <w:sz w:val="18"/>
          <w:szCs w:val="18"/>
        </w:rPr>
      </w:pPr>
      <w:r>
        <w:rPr>
          <w:rFonts w:ascii="Verdana" w:hAnsi="Verdana"/>
          <w:sz w:val="18"/>
          <w:szCs w:val="18"/>
        </w:rPr>
        <w:lastRenderedPageBreak/>
        <w:t xml:space="preserve">Zgodnie z ustawa o gospodarce nieruchomościami, zawarcie kolejnej umowy na okres do 3 lat, </w:t>
      </w:r>
      <w:r>
        <w:rPr>
          <w:rFonts w:ascii="Verdana" w:hAnsi="Verdana"/>
          <w:sz w:val="18"/>
          <w:szCs w:val="18"/>
        </w:rPr>
        <w:br/>
        <w:t xml:space="preserve">na której przedmiotem jest ta sama nieruchomość, wymagana jest zgoda Rady. </w:t>
      </w:r>
    </w:p>
    <w:p w:rsidR="000011F1" w:rsidRPr="0042705A" w:rsidRDefault="000011F1" w:rsidP="0042705A">
      <w:pPr>
        <w:widowControl w:val="0"/>
        <w:tabs>
          <w:tab w:val="decimal" w:pos="201"/>
        </w:tabs>
        <w:suppressAutoHyphens/>
        <w:autoSpaceDE/>
        <w:autoSpaceDN/>
        <w:adjustRightInd/>
        <w:spacing w:line="360" w:lineRule="auto"/>
        <w:rPr>
          <w:rFonts w:ascii="Verdana" w:hAnsi="Verdana"/>
          <w:b/>
          <w:sz w:val="18"/>
          <w:szCs w:val="18"/>
          <w:lang w:eastAsia="en-US"/>
        </w:rPr>
      </w:pPr>
    </w:p>
    <w:p w:rsidR="00617FD4" w:rsidRDefault="00617FD4" w:rsidP="00FC304A">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t>Brak uwag do projektu uchwały.</w:t>
      </w:r>
    </w:p>
    <w:p w:rsidR="00A858F2" w:rsidRDefault="00A858F2"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Opinia Komisji Budżetu jest pozytywna.</w:t>
      </w:r>
    </w:p>
    <w:p w:rsidR="00A858F2" w:rsidRDefault="00A858F2"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Głosowanie:</w:t>
      </w:r>
    </w:p>
    <w:p w:rsidR="00A858F2" w:rsidRDefault="00A858F2"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„Za</w:t>
      </w:r>
      <w:r w:rsidR="00EB7D04">
        <w:rPr>
          <w:rFonts w:ascii="Verdana" w:hAnsi="Verdana"/>
          <w:b/>
          <w:sz w:val="18"/>
          <w:szCs w:val="18"/>
        </w:rPr>
        <w:t>”</w:t>
      </w:r>
      <w:r>
        <w:rPr>
          <w:rFonts w:ascii="Verdana" w:hAnsi="Verdana"/>
          <w:b/>
          <w:sz w:val="18"/>
          <w:szCs w:val="18"/>
        </w:rPr>
        <w:t xml:space="preserve"> </w:t>
      </w:r>
      <w:r w:rsidR="004A01DC">
        <w:rPr>
          <w:rFonts w:ascii="Verdana" w:hAnsi="Verdana"/>
          <w:b/>
          <w:sz w:val="18"/>
          <w:szCs w:val="18"/>
        </w:rPr>
        <w:t xml:space="preserve">- </w:t>
      </w:r>
      <w:r w:rsidR="009C4D98">
        <w:rPr>
          <w:rFonts w:ascii="Verdana" w:hAnsi="Verdana"/>
          <w:b/>
          <w:sz w:val="18"/>
          <w:szCs w:val="18"/>
        </w:rPr>
        <w:t>17</w:t>
      </w:r>
      <w:r>
        <w:rPr>
          <w:rFonts w:ascii="Verdana" w:hAnsi="Verdana"/>
          <w:b/>
          <w:sz w:val="18"/>
          <w:szCs w:val="18"/>
        </w:rPr>
        <w:t xml:space="preserve"> głosów,</w:t>
      </w:r>
    </w:p>
    <w:p w:rsidR="00A858F2" w:rsidRDefault="00A858F2"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„Wstrzymujące” </w:t>
      </w:r>
      <w:r w:rsidR="00AC211C">
        <w:rPr>
          <w:rFonts w:ascii="Verdana" w:hAnsi="Verdana"/>
          <w:b/>
          <w:sz w:val="18"/>
          <w:szCs w:val="18"/>
        </w:rPr>
        <w:t xml:space="preserve">- </w:t>
      </w:r>
      <w:r w:rsidR="009C4D98">
        <w:rPr>
          <w:rFonts w:ascii="Verdana" w:hAnsi="Verdana"/>
          <w:b/>
          <w:sz w:val="18"/>
          <w:szCs w:val="18"/>
        </w:rPr>
        <w:t>0</w:t>
      </w:r>
      <w:r>
        <w:rPr>
          <w:rFonts w:ascii="Verdana" w:hAnsi="Verdana"/>
          <w:b/>
          <w:sz w:val="18"/>
          <w:szCs w:val="18"/>
        </w:rPr>
        <w:t xml:space="preserve"> głos</w:t>
      </w:r>
      <w:r w:rsidR="00EB7D04">
        <w:rPr>
          <w:rFonts w:ascii="Verdana" w:hAnsi="Verdana"/>
          <w:b/>
          <w:sz w:val="18"/>
          <w:szCs w:val="18"/>
        </w:rPr>
        <w:t>ów</w:t>
      </w:r>
      <w:r>
        <w:rPr>
          <w:rFonts w:ascii="Verdana" w:hAnsi="Verdana"/>
          <w:b/>
          <w:sz w:val="18"/>
          <w:szCs w:val="18"/>
        </w:rPr>
        <w:t>,</w:t>
      </w:r>
    </w:p>
    <w:p w:rsidR="00A858F2" w:rsidRDefault="00A858F2"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„Przeciwne” - </w:t>
      </w:r>
      <w:r w:rsidR="009C4D98">
        <w:rPr>
          <w:rFonts w:ascii="Verdana" w:hAnsi="Verdana"/>
          <w:b/>
          <w:sz w:val="18"/>
          <w:szCs w:val="18"/>
        </w:rPr>
        <w:t>0</w:t>
      </w:r>
      <w:r>
        <w:rPr>
          <w:rFonts w:ascii="Verdana" w:hAnsi="Verdana"/>
          <w:b/>
          <w:sz w:val="18"/>
          <w:szCs w:val="18"/>
        </w:rPr>
        <w:t xml:space="preserve"> głosów.</w:t>
      </w:r>
    </w:p>
    <w:p w:rsidR="0042705A" w:rsidRDefault="00EB7D04" w:rsidP="0042705A">
      <w:pPr>
        <w:widowControl w:val="0"/>
        <w:tabs>
          <w:tab w:val="decimal" w:pos="201"/>
        </w:tabs>
        <w:suppressAutoHyphens/>
        <w:autoSpaceDE/>
        <w:autoSpaceDN/>
        <w:adjustRightInd/>
        <w:spacing w:line="360" w:lineRule="auto"/>
        <w:rPr>
          <w:rFonts w:ascii="Verdana" w:hAnsi="Verdana"/>
          <w:b/>
          <w:sz w:val="18"/>
          <w:szCs w:val="18"/>
          <w:lang w:eastAsia="en-US"/>
        </w:rPr>
      </w:pPr>
      <w:r>
        <w:rPr>
          <w:rFonts w:ascii="Verdana" w:hAnsi="Verdana"/>
          <w:b/>
          <w:sz w:val="18"/>
          <w:szCs w:val="18"/>
        </w:rPr>
        <w:t xml:space="preserve">Rada Miasta w głosowaniu jawnym, </w:t>
      </w:r>
      <w:r w:rsidR="009C4D98">
        <w:rPr>
          <w:rFonts w:ascii="Verdana" w:hAnsi="Verdana"/>
          <w:b/>
          <w:sz w:val="18"/>
          <w:szCs w:val="18"/>
        </w:rPr>
        <w:t>jednogłośnie</w:t>
      </w:r>
      <w:r>
        <w:rPr>
          <w:rFonts w:ascii="Verdana" w:hAnsi="Verdana"/>
          <w:b/>
          <w:sz w:val="18"/>
          <w:szCs w:val="18"/>
        </w:rPr>
        <w:t xml:space="preserve"> </w:t>
      </w:r>
      <w:r w:rsidR="00A858F2">
        <w:rPr>
          <w:rFonts w:ascii="Verdana" w:hAnsi="Verdana"/>
          <w:b/>
          <w:sz w:val="18"/>
          <w:szCs w:val="18"/>
        </w:rPr>
        <w:t>podjęła uchwałę Nr</w:t>
      </w:r>
      <w:r w:rsidR="00A64BA0">
        <w:rPr>
          <w:rFonts w:ascii="Verdana" w:hAnsi="Verdana"/>
          <w:b/>
          <w:sz w:val="18"/>
          <w:szCs w:val="18"/>
        </w:rPr>
        <w:t> </w:t>
      </w:r>
      <w:r w:rsidR="00A858F2">
        <w:rPr>
          <w:rFonts w:ascii="Verdana" w:hAnsi="Verdana"/>
          <w:b/>
          <w:sz w:val="18"/>
          <w:szCs w:val="18"/>
        </w:rPr>
        <w:t>XXXI</w:t>
      </w:r>
      <w:r w:rsidR="0042705A">
        <w:rPr>
          <w:rFonts w:ascii="Verdana" w:hAnsi="Verdana"/>
          <w:b/>
          <w:sz w:val="18"/>
          <w:szCs w:val="18"/>
        </w:rPr>
        <w:t>I</w:t>
      </w:r>
      <w:r w:rsidR="00AC211C">
        <w:rPr>
          <w:rFonts w:ascii="Verdana" w:hAnsi="Verdana"/>
          <w:b/>
          <w:sz w:val="18"/>
          <w:szCs w:val="18"/>
        </w:rPr>
        <w:t>I</w:t>
      </w:r>
      <w:r w:rsidR="0042705A">
        <w:rPr>
          <w:rFonts w:ascii="Verdana" w:hAnsi="Verdana"/>
          <w:b/>
          <w:sz w:val="18"/>
          <w:szCs w:val="18"/>
        </w:rPr>
        <w:t>/</w:t>
      </w:r>
      <w:r w:rsidR="004C3B6F">
        <w:rPr>
          <w:rFonts w:ascii="Verdana" w:hAnsi="Verdana"/>
          <w:b/>
          <w:sz w:val="18"/>
          <w:szCs w:val="18"/>
        </w:rPr>
        <w:t>307</w:t>
      </w:r>
      <w:r w:rsidR="00A858F2">
        <w:rPr>
          <w:rFonts w:ascii="Verdana" w:hAnsi="Verdana"/>
          <w:b/>
          <w:sz w:val="18"/>
          <w:szCs w:val="18"/>
        </w:rPr>
        <w:t xml:space="preserve">/17 </w:t>
      </w:r>
      <w:r w:rsidR="00816277">
        <w:rPr>
          <w:rFonts w:ascii="Verdana" w:hAnsi="Verdana"/>
          <w:b/>
          <w:sz w:val="18"/>
          <w:szCs w:val="18"/>
        </w:rPr>
        <w:br/>
      </w:r>
      <w:r w:rsidR="00AC211C" w:rsidRPr="00776916">
        <w:rPr>
          <w:rFonts w:ascii="Verdana" w:hAnsi="Verdana"/>
          <w:b/>
          <w:sz w:val="18"/>
          <w:szCs w:val="18"/>
          <w:lang w:eastAsia="en-US"/>
        </w:rPr>
        <w:t xml:space="preserve">w sprawie </w:t>
      </w:r>
      <w:r w:rsidR="0042705A" w:rsidRPr="0042705A">
        <w:rPr>
          <w:rFonts w:ascii="Verdana" w:hAnsi="Verdana"/>
          <w:b/>
          <w:sz w:val="18"/>
          <w:szCs w:val="18"/>
          <w:lang w:eastAsia="en-US"/>
        </w:rPr>
        <w:t xml:space="preserve">wyrażenia zgody na zawarcie umowy dzierżawy na okres kolejnych 3 lat </w:t>
      </w:r>
      <w:r w:rsidR="000011F1">
        <w:rPr>
          <w:rFonts w:ascii="Verdana" w:hAnsi="Verdana"/>
          <w:b/>
          <w:sz w:val="18"/>
          <w:szCs w:val="18"/>
          <w:lang w:eastAsia="en-US"/>
        </w:rPr>
        <w:br/>
      </w:r>
      <w:r w:rsidR="00893108">
        <w:rPr>
          <w:rFonts w:ascii="Verdana" w:hAnsi="Verdana"/>
          <w:b/>
          <w:sz w:val="18"/>
          <w:szCs w:val="18"/>
          <w:lang w:eastAsia="en-US"/>
        </w:rPr>
        <w:t>(cz. d</w:t>
      </w:r>
      <w:r w:rsidR="0042705A" w:rsidRPr="0042705A">
        <w:rPr>
          <w:rFonts w:ascii="Verdana" w:hAnsi="Verdana"/>
          <w:b/>
          <w:sz w:val="18"/>
          <w:szCs w:val="18"/>
          <w:lang w:eastAsia="en-US"/>
        </w:rPr>
        <w:t>z. 20/4 ark. 69).</w:t>
      </w:r>
    </w:p>
    <w:p w:rsidR="000011F1" w:rsidRPr="0042705A" w:rsidRDefault="000011F1" w:rsidP="0042705A">
      <w:pPr>
        <w:widowControl w:val="0"/>
        <w:tabs>
          <w:tab w:val="decimal" w:pos="201"/>
        </w:tabs>
        <w:suppressAutoHyphens/>
        <w:autoSpaceDE/>
        <w:autoSpaceDN/>
        <w:adjustRightInd/>
        <w:spacing w:line="360" w:lineRule="auto"/>
        <w:rPr>
          <w:rFonts w:ascii="Verdana" w:hAnsi="Verdana"/>
          <w:b/>
          <w:sz w:val="18"/>
          <w:szCs w:val="18"/>
          <w:lang w:eastAsia="en-US"/>
        </w:rPr>
      </w:pPr>
    </w:p>
    <w:p w:rsidR="0042705A" w:rsidRDefault="00A858F2" w:rsidP="0042705A">
      <w:pPr>
        <w:widowControl w:val="0"/>
        <w:tabs>
          <w:tab w:val="decimal" w:pos="201"/>
        </w:tabs>
        <w:suppressAutoHyphens/>
        <w:autoSpaceDE/>
        <w:autoSpaceDN/>
        <w:adjustRightInd/>
        <w:spacing w:line="360" w:lineRule="auto"/>
        <w:rPr>
          <w:rFonts w:ascii="Verdana" w:hAnsi="Verdana"/>
          <w:b/>
          <w:sz w:val="18"/>
          <w:szCs w:val="18"/>
          <w:lang w:eastAsia="en-US"/>
        </w:rPr>
      </w:pPr>
      <w:r w:rsidRPr="00FC304A">
        <w:rPr>
          <w:rFonts w:ascii="Verdana" w:hAnsi="Verdana"/>
          <w:b/>
          <w:sz w:val="18"/>
          <w:szCs w:val="18"/>
        </w:rPr>
        <w:t xml:space="preserve">Ad. 7. Podjęcie uchwały w sprawie  </w:t>
      </w:r>
      <w:r w:rsidR="0042705A" w:rsidRPr="0042705A">
        <w:rPr>
          <w:rFonts w:ascii="Verdana" w:hAnsi="Verdana"/>
          <w:b/>
          <w:sz w:val="18"/>
          <w:szCs w:val="18"/>
          <w:lang w:eastAsia="en-US"/>
        </w:rPr>
        <w:t xml:space="preserve">wyrażenia zgody na zawarcie umowy dzierżawy </w:t>
      </w:r>
      <w:r w:rsidR="000011F1">
        <w:rPr>
          <w:rFonts w:ascii="Verdana" w:hAnsi="Verdana"/>
          <w:b/>
          <w:sz w:val="18"/>
          <w:szCs w:val="18"/>
          <w:lang w:eastAsia="en-US"/>
        </w:rPr>
        <w:br/>
      </w:r>
      <w:r w:rsidR="0042705A" w:rsidRPr="0042705A">
        <w:rPr>
          <w:rFonts w:ascii="Verdana" w:hAnsi="Verdana"/>
          <w:b/>
          <w:sz w:val="18"/>
          <w:szCs w:val="18"/>
          <w:lang w:eastAsia="en-US"/>
        </w:rPr>
        <w:t>na okres kolejnych 3 lat</w:t>
      </w:r>
      <w:r w:rsidR="00893108">
        <w:rPr>
          <w:rFonts w:ascii="Verdana" w:hAnsi="Verdana"/>
          <w:b/>
          <w:sz w:val="18"/>
          <w:szCs w:val="18"/>
          <w:lang w:eastAsia="en-US"/>
        </w:rPr>
        <w:t xml:space="preserve"> (cz. d</w:t>
      </w:r>
      <w:r w:rsidR="0042705A" w:rsidRPr="0042705A">
        <w:rPr>
          <w:rFonts w:ascii="Verdana" w:hAnsi="Verdana"/>
          <w:b/>
          <w:sz w:val="18"/>
          <w:szCs w:val="18"/>
          <w:lang w:eastAsia="en-US"/>
        </w:rPr>
        <w:t>z. 28 ark. 40).</w:t>
      </w:r>
    </w:p>
    <w:p w:rsidR="009C4D98" w:rsidRDefault="009C4D98" w:rsidP="009C4D98">
      <w:pPr>
        <w:widowControl w:val="0"/>
        <w:tabs>
          <w:tab w:val="decimal" w:pos="201"/>
        </w:tabs>
        <w:suppressAutoHyphens/>
        <w:autoSpaceDE/>
        <w:autoSpaceDN/>
        <w:adjustRightInd/>
        <w:spacing w:line="360" w:lineRule="auto"/>
        <w:rPr>
          <w:rFonts w:ascii="Verdana" w:hAnsi="Verdana"/>
          <w:sz w:val="18"/>
          <w:szCs w:val="18"/>
          <w:lang w:eastAsia="en-US"/>
        </w:rPr>
      </w:pPr>
      <w:r>
        <w:rPr>
          <w:rFonts w:ascii="Verdana" w:hAnsi="Verdana"/>
          <w:b/>
          <w:sz w:val="18"/>
          <w:szCs w:val="18"/>
          <w:lang w:eastAsia="en-US"/>
        </w:rPr>
        <w:t xml:space="preserve">Michał Dec – zastępca Burmistrza Miasta </w:t>
      </w:r>
      <w:r>
        <w:rPr>
          <w:rFonts w:ascii="Verdana" w:hAnsi="Verdana"/>
          <w:sz w:val="18"/>
          <w:szCs w:val="18"/>
          <w:lang w:eastAsia="en-US"/>
        </w:rPr>
        <w:t xml:space="preserve">przedstawił projekt uchwały. </w:t>
      </w:r>
    </w:p>
    <w:p w:rsidR="00893108" w:rsidRDefault="00893108" w:rsidP="00893108">
      <w:pPr>
        <w:pStyle w:val="NormalnyWeb"/>
        <w:spacing w:before="0" w:beforeAutospacing="0" w:after="0" w:line="300" w:lineRule="exact"/>
        <w:ind w:right="-2"/>
        <w:jc w:val="both"/>
        <w:rPr>
          <w:rFonts w:ascii="Verdana" w:hAnsi="Verdana"/>
          <w:sz w:val="18"/>
          <w:szCs w:val="18"/>
        </w:rPr>
      </w:pPr>
      <w:r>
        <w:rPr>
          <w:rFonts w:ascii="Verdana" w:hAnsi="Verdana"/>
          <w:sz w:val="18"/>
          <w:szCs w:val="18"/>
        </w:rPr>
        <w:t xml:space="preserve">Nieruchomość gruntowa oznaczona w ewidencji gruntów miasta Biłgoraj działką nr 28 ark. 40 położona w Biłgoraju, stanowi własność Gminy Miasto Biłgoraj. Na część nieruchomości została zawarta umowa dzierżawy w drodze bezprzetargowej na okres 3 kolejnych lat, która wygasa </w:t>
      </w:r>
      <w:r>
        <w:rPr>
          <w:rFonts w:ascii="Verdana" w:hAnsi="Verdana"/>
          <w:sz w:val="18"/>
          <w:szCs w:val="18"/>
        </w:rPr>
        <w:br/>
        <w:t xml:space="preserve">30 listopada 2017 r. z przeznaczeniem na usytuowany tymczasowo garaż.  </w:t>
      </w:r>
    </w:p>
    <w:p w:rsidR="00893108" w:rsidRDefault="00893108" w:rsidP="00893108">
      <w:pPr>
        <w:pStyle w:val="NormalnyWeb"/>
        <w:spacing w:before="0" w:beforeAutospacing="0" w:after="0" w:line="300" w:lineRule="exact"/>
        <w:ind w:right="-2"/>
        <w:jc w:val="both"/>
        <w:rPr>
          <w:rFonts w:ascii="Verdana" w:hAnsi="Verdana"/>
          <w:sz w:val="18"/>
          <w:szCs w:val="18"/>
        </w:rPr>
      </w:pPr>
      <w:r>
        <w:rPr>
          <w:rFonts w:ascii="Verdana" w:hAnsi="Verdana"/>
          <w:sz w:val="18"/>
          <w:szCs w:val="18"/>
        </w:rPr>
        <w:t xml:space="preserve">Zgodnie z ustawa o gospodarce nieruchomościami, zawarcie kolejnej umowy na okres do 3 lat, </w:t>
      </w:r>
      <w:r>
        <w:rPr>
          <w:rFonts w:ascii="Verdana" w:hAnsi="Verdana"/>
          <w:sz w:val="18"/>
          <w:szCs w:val="18"/>
        </w:rPr>
        <w:br/>
        <w:t xml:space="preserve">na której przedmiotem jest ta sama nieruchomość, wymagana jest zgoda Rady. </w:t>
      </w:r>
    </w:p>
    <w:p w:rsidR="00893108" w:rsidRPr="00742E3E" w:rsidRDefault="00893108" w:rsidP="009C4D98">
      <w:pPr>
        <w:widowControl w:val="0"/>
        <w:tabs>
          <w:tab w:val="decimal" w:pos="201"/>
        </w:tabs>
        <w:suppressAutoHyphens/>
        <w:autoSpaceDE/>
        <w:autoSpaceDN/>
        <w:adjustRightInd/>
        <w:spacing w:line="360" w:lineRule="auto"/>
        <w:rPr>
          <w:rFonts w:ascii="Verdana" w:hAnsi="Verdana"/>
          <w:sz w:val="18"/>
          <w:szCs w:val="18"/>
          <w:lang w:eastAsia="en-US"/>
        </w:rPr>
      </w:pPr>
    </w:p>
    <w:p w:rsidR="00617FD4" w:rsidRDefault="00617FD4" w:rsidP="00FC304A">
      <w:pPr>
        <w:spacing w:line="360" w:lineRule="auto"/>
        <w:rPr>
          <w:rFonts w:ascii="Verdana" w:hAnsi="Verdana"/>
          <w:sz w:val="18"/>
          <w:szCs w:val="18"/>
        </w:rPr>
      </w:pPr>
      <w:r>
        <w:rPr>
          <w:rFonts w:ascii="Verdana" w:hAnsi="Verdana"/>
          <w:sz w:val="18"/>
          <w:szCs w:val="18"/>
        </w:rPr>
        <w:t>Brak uwag do projektu uchwały.</w:t>
      </w:r>
    </w:p>
    <w:p w:rsidR="00FC304A" w:rsidRPr="00BD690E" w:rsidRDefault="00BD690E"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Opinia Komisji Budżetu jest pozytywna. </w:t>
      </w:r>
    </w:p>
    <w:p w:rsidR="00A858F2" w:rsidRDefault="00A858F2"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Głosowanie:</w:t>
      </w:r>
    </w:p>
    <w:p w:rsidR="00A858F2" w:rsidRDefault="00AC211C"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„Za”</w:t>
      </w:r>
      <w:r w:rsidR="00A858F2">
        <w:rPr>
          <w:rFonts w:ascii="Verdana" w:hAnsi="Verdana"/>
          <w:b/>
          <w:sz w:val="18"/>
          <w:szCs w:val="18"/>
        </w:rPr>
        <w:t xml:space="preserve"> </w:t>
      </w:r>
      <w:r w:rsidR="004A01DC">
        <w:rPr>
          <w:rFonts w:ascii="Verdana" w:hAnsi="Verdana"/>
          <w:b/>
          <w:sz w:val="18"/>
          <w:szCs w:val="18"/>
        </w:rPr>
        <w:t xml:space="preserve">- </w:t>
      </w:r>
      <w:r w:rsidR="009C4D98">
        <w:rPr>
          <w:rFonts w:ascii="Verdana" w:hAnsi="Verdana"/>
          <w:b/>
          <w:sz w:val="18"/>
          <w:szCs w:val="18"/>
        </w:rPr>
        <w:t>17</w:t>
      </w:r>
      <w:r w:rsidR="00A858F2">
        <w:rPr>
          <w:rFonts w:ascii="Verdana" w:hAnsi="Verdana"/>
          <w:b/>
          <w:sz w:val="18"/>
          <w:szCs w:val="18"/>
        </w:rPr>
        <w:t xml:space="preserve"> głosów,</w:t>
      </w:r>
    </w:p>
    <w:p w:rsidR="00A858F2" w:rsidRDefault="00A858F2"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„Wstrzymujące” </w:t>
      </w:r>
      <w:r w:rsidR="00AC211C">
        <w:rPr>
          <w:rFonts w:ascii="Verdana" w:hAnsi="Verdana"/>
          <w:b/>
          <w:sz w:val="18"/>
          <w:szCs w:val="18"/>
        </w:rPr>
        <w:t xml:space="preserve">- </w:t>
      </w:r>
      <w:r w:rsidR="009C4D98">
        <w:rPr>
          <w:rFonts w:ascii="Verdana" w:hAnsi="Verdana"/>
          <w:b/>
          <w:sz w:val="18"/>
          <w:szCs w:val="18"/>
        </w:rPr>
        <w:t>0</w:t>
      </w:r>
      <w:r>
        <w:rPr>
          <w:rFonts w:ascii="Verdana" w:hAnsi="Verdana"/>
          <w:b/>
          <w:sz w:val="18"/>
          <w:szCs w:val="18"/>
        </w:rPr>
        <w:t xml:space="preserve"> głosów,</w:t>
      </w:r>
    </w:p>
    <w:p w:rsidR="00A858F2" w:rsidRDefault="00A858F2" w:rsidP="00A858F2">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„Przeciwne” - </w:t>
      </w:r>
      <w:r w:rsidR="009C4D98">
        <w:rPr>
          <w:rFonts w:ascii="Verdana" w:hAnsi="Verdana"/>
          <w:b/>
          <w:sz w:val="18"/>
          <w:szCs w:val="18"/>
        </w:rPr>
        <w:t>0</w:t>
      </w:r>
      <w:r>
        <w:rPr>
          <w:rFonts w:ascii="Verdana" w:hAnsi="Verdana"/>
          <w:b/>
          <w:sz w:val="18"/>
          <w:szCs w:val="18"/>
        </w:rPr>
        <w:t xml:space="preserve"> głosów.</w:t>
      </w:r>
    </w:p>
    <w:p w:rsidR="0042705A" w:rsidRPr="0042705A" w:rsidRDefault="00A858F2" w:rsidP="0042705A">
      <w:pPr>
        <w:widowControl w:val="0"/>
        <w:tabs>
          <w:tab w:val="decimal" w:pos="201"/>
        </w:tabs>
        <w:suppressAutoHyphens/>
        <w:autoSpaceDE/>
        <w:autoSpaceDN/>
        <w:adjustRightInd/>
        <w:spacing w:line="360" w:lineRule="auto"/>
        <w:rPr>
          <w:rFonts w:ascii="Verdana" w:hAnsi="Verdana"/>
          <w:b/>
          <w:sz w:val="18"/>
          <w:szCs w:val="18"/>
          <w:lang w:eastAsia="en-US"/>
        </w:rPr>
      </w:pPr>
      <w:r>
        <w:rPr>
          <w:rFonts w:ascii="Verdana" w:hAnsi="Verdana"/>
          <w:b/>
          <w:sz w:val="18"/>
          <w:szCs w:val="18"/>
        </w:rPr>
        <w:t>Rada Miasta w głosowaniu jawnym</w:t>
      </w:r>
      <w:r w:rsidR="004C3B6F">
        <w:rPr>
          <w:rFonts w:ascii="Verdana" w:hAnsi="Verdana"/>
          <w:b/>
          <w:sz w:val="18"/>
          <w:szCs w:val="18"/>
        </w:rPr>
        <w:t>,</w:t>
      </w:r>
      <w:r>
        <w:rPr>
          <w:rFonts w:ascii="Verdana" w:hAnsi="Verdana"/>
          <w:b/>
          <w:sz w:val="18"/>
          <w:szCs w:val="18"/>
        </w:rPr>
        <w:t xml:space="preserve"> </w:t>
      </w:r>
      <w:r w:rsidR="009C4D98">
        <w:rPr>
          <w:rFonts w:ascii="Verdana" w:hAnsi="Verdana"/>
          <w:b/>
          <w:sz w:val="18"/>
          <w:szCs w:val="18"/>
        </w:rPr>
        <w:t>jednogłośnie</w:t>
      </w:r>
      <w:r>
        <w:rPr>
          <w:rFonts w:ascii="Verdana" w:hAnsi="Verdana"/>
          <w:b/>
          <w:sz w:val="18"/>
          <w:szCs w:val="18"/>
        </w:rPr>
        <w:t xml:space="preserve"> podjęła uchwałę Nr XXX</w:t>
      </w:r>
      <w:r w:rsidR="0042705A">
        <w:rPr>
          <w:rFonts w:ascii="Verdana" w:hAnsi="Verdana"/>
          <w:b/>
          <w:sz w:val="18"/>
          <w:szCs w:val="18"/>
        </w:rPr>
        <w:t>I</w:t>
      </w:r>
      <w:r>
        <w:rPr>
          <w:rFonts w:ascii="Verdana" w:hAnsi="Verdana"/>
          <w:b/>
          <w:sz w:val="18"/>
          <w:szCs w:val="18"/>
        </w:rPr>
        <w:t>I</w:t>
      </w:r>
      <w:r w:rsidR="00AC211C">
        <w:rPr>
          <w:rFonts w:ascii="Verdana" w:hAnsi="Verdana"/>
          <w:b/>
          <w:sz w:val="18"/>
          <w:szCs w:val="18"/>
        </w:rPr>
        <w:t>I</w:t>
      </w:r>
      <w:r w:rsidR="004C3B6F">
        <w:rPr>
          <w:rFonts w:ascii="Verdana" w:hAnsi="Verdana"/>
          <w:b/>
          <w:sz w:val="18"/>
          <w:szCs w:val="18"/>
        </w:rPr>
        <w:t>/308</w:t>
      </w:r>
      <w:r>
        <w:rPr>
          <w:rFonts w:ascii="Verdana" w:hAnsi="Verdana"/>
          <w:b/>
          <w:sz w:val="18"/>
          <w:szCs w:val="18"/>
        </w:rPr>
        <w:t xml:space="preserve">/17 </w:t>
      </w:r>
      <w:r w:rsidR="00AC211C">
        <w:rPr>
          <w:rFonts w:ascii="Verdana" w:hAnsi="Verdana"/>
          <w:b/>
          <w:sz w:val="18"/>
          <w:szCs w:val="18"/>
        </w:rPr>
        <w:br/>
      </w:r>
      <w:r w:rsidR="00FA3D4A" w:rsidRPr="00FC304A">
        <w:rPr>
          <w:rFonts w:ascii="Verdana" w:hAnsi="Verdana"/>
          <w:b/>
          <w:sz w:val="18"/>
          <w:szCs w:val="18"/>
        </w:rPr>
        <w:t xml:space="preserve">uchwały w sprawie  </w:t>
      </w:r>
      <w:r w:rsidR="0042705A" w:rsidRPr="0042705A">
        <w:rPr>
          <w:rFonts w:ascii="Verdana" w:hAnsi="Verdana"/>
          <w:b/>
          <w:sz w:val="18"/>
          <w:szCs w:val="18"/>
          <w:lang w:eastAsia="en-US"/>
        </w:rPr>
        <w:t>wyrażenia zgody na zawarcie umowy dzierżawy</w:t>
      </w:r>
      <w:r w:rsidR="00893108">
        <w:rPr>
          <w:rFonts w:ascii="Verdana" w:hAnsi="Verdana"/>
          <w:b/>
          <w:sz w:val="18"/>
          <w:szCs w:val="18"/>
          <w:lang w:eastAsia="en-US"/>
        </w:rPr>
        <w:t xml:space="preserve"> na okres kolejnych 3 lat (cz. d</w:t>
      </w:r>
      <w:r w:rsidR="0042705A" w:rsidRPr="0042705A">
        <w:rPr>
          <w:rFonts w:ascii="Verdana" w:hAnsi="Verdana"/>
          <w:b/>
          <w:sz w:val="18"/>
          <w:szCs w:val="18"/>
          <w:lang w:eastAsia="en-US"/>
        </w:rPr>
        <w:t>z. 28 ark. 40).</w:t>
      </w:r>
    </w:p>
    <w:p w:rsidR="00FA3D4A" w:rsidRDefault="00FA3D4A" w:rsidP="00AC211C">
      <w:pPr>
        <w:widowControl w:val="0"/>
        <w:tabs>
          <w:tab w:val="decimal" w:pos="201"/>
        </w:tabs>
        <w:suppressAutoHyphens/>
        <w:autoSpaceDE/>
        <w:autoSpaceDN/>
        <w:adjustRightInd/>
        <w:spacing w:line="360" w:lineRule="auto"/>
        <w:rPr>
          <w:rFonts w:ascii="Verdana" w:hAnsi="Verdana"/>
          <w:b/>
          <w:sz w:val="18"/>
          <w:szCs w:val="18"/>
          <w:lang w:eastAsia="en-US"/>
        </w:rPr>
      </w:pPr>
    </w:p>
    <w:p w:rsidR="00420F66" w:rsidRDefault="00AC211C" w:rsidP="00420F66">
      <w:pPr>
        <w:widowControl w:val="0"/>
        <w:tabs>
          <w:tab w:val="decimal" w:pos="201"/>
        </w:tabs>
        <w:suppressAutoHyphens/>
        <w:autoSpaceDE/>
        <w:autoSpaceDN/>
        <w:adjustRightInd/>
        <w:spacing w:line="360" w:lineRule="auto"/>
        <w:rPr>
          <w:rFonts w:ascii="Verdana" w:hAnsi="Verdana"/>
          <w:b/>
          <w:sz w:val="18"/>
          <w:szCs w:val="18"/>
          <w:lang w:eastAsia="en-US"/>
        </w:rPr>
      </w:pPr>
      <w:r>
        <w:rPr>
          <w:rFonts w:ascii="Verdana" w:hAnsi="Verdana"/>
          <w:b/>
          <w:sz w:val="18"/>
          <w:szCs w:val="18"/>
        </w:rPr>
        <w:t>Ad. 8. P</w:t>
      </w:r>
      <w:r w:rsidR="00A858F2">
        <w:rPr>
          <w:rFonts w:ascii="Verdana" w:hAnsi="Verdana"/>
          <w:b/>
          <w:sz w:val="18"/>
          <w:szCs w:val="18"/>
        </w:rPr>
        <w:t xml:space="preserve">odjęcie uchwał </w:t>
      </w:r>
      <w:r w:rsidRPr="00AC211C">
        <w:rPr>
          <w:rFonts w:ascii="Verdana" w:hAnsi="Verdana"/>
          <w:b/>
          <w:sz w:val="18"/>
          <w:szCs w:val="18"/>
          <w:lang w:eastAsia="en-US"/>
        </w:rPr>
        <w:t xml:space="preserve">w sprawie  </w:t>
      </w:r>
      <w:r w:rsidR="00420F66" w:rsidRPr="00420F66">
        <w:rPr>
          <w:rFonts w:ascii="Verdana" w:hAnsi="Verdana"/>
          <w:b/>
          <w:sz w:val="18"/>
          <w:szCs w:val="18"/>
          <w:lang w:eastAsia="en-US"/>
        </w:rPr>
        <w:t xml:space="preserve">obniżenia średniej ceny skupu żyta przyjmowanej </w:t>
      </w:r>
      <w:r w:rsidR="00420F66" w:rsidRPr="00420F66">
        <w:rPr>
          <w:rFonts w:ascii="Verdana" w:hAnsi="Verdana"/>
          <w:b/>
          <w:sz w:val="18"/>
          <w:szCs w:val="18"/>
          <w:lang w:eastAsia="en-US"/>
        </w:rPr>
        <w:br/>
        <w:t>do obliczenia podatku rolnego na 2018 rok.</w:t>
      </w:r>
    </w:p>
    <w:p w:rsidR="000011F1" w:rsidRDefault="009C4D98" w:rsidP="00420F66">
      <w:pPr>
        <w:widowControl w:val="0"/>
        <w:tabs>
          <w:tab w:val="decimal" w:pos="201"/>
        </w:tabs>
        <w:suppressAutoHyphens/>
        <w:autoSpaceDE/>
        <w:autoSpaceDN/>
        <w:adjustRightInd/>
        <w:spacing w:line="360" w:lineRule="auto"/>
        <w:rPr>
          <w:rFonts w:ascii="Verdana" w:hAnsi="Verdana"/>
          <w:sz w:val="18"/>
          <w:szCs w:val="18"/>
          <w:lang w:eastAsia="en-US"/>
        </w:rPr>
      </w:pPr>
      <w:r>
        <w:rPr>
          <w:rFonts w:ascii="Verdana" w:hAnsi="Verdana"/>
          <w:b/>
          <w:sz w:val="18"/>
          <w:szCs w:val="18"/>
          <w:lang w:eastAsia="en-US"/>
        </w:rPr>
        <w:t xml:space="preserve">Roman Żuk – Skarbnik Miasta </w:t>
      </w:r>
      <w:r>
        <w:rPr>
          <w:rFonts w:ascii="Verdana" w:hAnsi="Verdana"/>
          <w:sz w:val="18"/>
          <w:szCs w:val="18"/>
          <w:lang w:eastAsia="en-US"/>
        </w:rPr>
        <w:t>przedstawił projekt uchwały.</w:t>
      </w:r>
    </w:p>
    <w:p w:rsidR="009C4D98" w:rsidRPr="009C4D98" w:rsidRDefault="00893108" w:rsidP="00DF1E22">
      <w:pPr>
        <w:pStyle w:val="NormalnyWeb"/>
        <w:spacing w:before="0" w:beforeAutospacing="0" w:after="0" w:line="300" w:lineRule="exact"/>
        <w:ind w:left="66" w:right="-2"/>
        <w:jc w:val="both"/>
        <w:rPr>
          <w:rFonts w:ascii="Verdana" w:hAnsi="Verdana"/>
          <w:sz w:val="18"/>
          <w:szCs w:val="18"/>
        </w:rPr>
      </w:pPr>
      <w:r>
        <w:rPr>
          <w:rFonts w:ascii="Verdana" w:hAnsi="Verdana"/>
          <w:sz w:val="18"/>
          <w:szCs w:val="18"/>
        </w:rPr>
        <w:t xml:space="preserve">Zgodnie z ustawa o podatku rolnym podstawa ustalenia jego wysokości jest średnia cena skupu żyta za okres 11 kwartałów poprzedzających kwartał poprzedzający rok podatkowy. Zgodnie </w:t>
      </w:r>
      <w:r>
        <w:rPr>
          <w:rFonts w:ascii="Verdana" w:hAnsi="Verdana"/>
          <w:sz w:val="18"/>
          <w:szCs w:val="18"/>
        </w:rPr>
        <w:br/>
        <w:t xml:space="preserve">z aktualnym komunikatem prezesa Głównego Urzędu statystycznego cena ta wynosi 52,49 zł </w:t>
      </w:r>
      <w:r>
        <w:rPr>
          <w:rFonts w:ascii="Verdana" w:hAnsi="Verdana"/>
          <w:sz w:val="18"/>
          <w:szCs w:val="18"/>
        </w:rPr>
        <w:br/>
        <w:t xml:space="preserve">za jedną </w:t>
      </w:r>
      <w:proofErr w:type="spellStart"/>
      <w:r>
        <w:rPr>
          <w:rFonts w:ascii="Verdana" w:hAnsi="Verdana"/>
          <w:sz w:val="18"/>
          <w:szCs w:val="18"/>
        </w:rPr>
        <w:t>dt</w:t>
      </w:r>
      <w:proofErr w:type="spellEnd"/>
      <w:r>
        <w:rPr>
          <w:rFonts w:ascii="Verdana" w:hAnsi="Verdana"/>
          <w:sz w:val="18"/>
          <w:szCs w:val="18"/>
        </w:rPr>
        <w:t>.</w:t>
      </w:r>
      <w:r w:rsidR="00D72CB7">
        <w:rPr>
          <w:rFonts w:ascii="Verdana" w:hAnsi="Verdana"/>
          <w:sz w:val="18"/>
          <w:szCs w:val="18"/>
        </w:rPr>
        <w:t xml:space="preserve"> </w:t>
      </w:r>
      <w:r>
        <w:rPr>
          <w:rFonts w:ascii="Verdana" w:hAnsi="Verdana"/>
          <w:sz w:val="18"/>
          <w:szCs w:val="18"/>
        </w:rPr>
        <w:t xml:space="preserve">Rada Miasta Biłgoraj może dokonać obniżenia tej kwoty na podstawie art. 6 ust. 3 ustawy o podatku rolnym. W związku z powyższym proponujemy, żeby podatek rolny był obliczany </w:t>
      </w:r>
      <w:r>
        <w:rPr>
          <w:rFonts w:ascii="Verdana" w:hAnsi="Verdana"/>
          <w:sz w:val="18"/>
          <w:szCs w:val="18"/>
        </w:rPr>
        <w:br/>
        <w:t xml:space="preserve">w oparciu o kwotę obniżoną do 25 zł (za 1 </w:t>
      </w:r>
      <w:proofErr w:type="spellStart"/>
      <w:r>
        <w:rPr>
          <w:rFonts w:ascii="Verdana" w:hAnsi="Verdana"/>
          <w:sz w:val="18"/>
          <w:szCs w:val="18"/>
        </w:rPr>
        <w:t>dt</w:t>
      </w:r>
      <w:proofErr w:type="spellEnd"/>
      <w:r>
        <w:rPr>
          <w:rFonts w:ascii="Verdana" w:hAnsi="Verdana"/>
          <w:sz w:val="18"/>
          <w:szCs w:val="18"/>
        </w:rPr>
        <w:t xml:space="preserve"> żyta). Taka sama stawka obowiązywała w latach 2008-2017 na terenie naszego miasta. Łączny wymiar podatku za jeden rok przy obniżonej stawce wynosi ok. 45 000 zł. </w:t>
      </w:r>
    </w:p>
    <w:p w:rsidR="00617FD4" w:rsidRDefault="00617FD4" w:rsidP="00FC304A">
      <w:pPr>
        <w:widowControl w:val="0"/>
        <w:tabs>
          <w:tab w:val="decimal" w:pos="201"/>
        </w:tabs>
        <w:suppressAutoHyphens/>
        <w:autoSpaceDE/>
        <w:autoSpaceDN/>
        <w:adjustRightInd/>
        <w:spacing w:line="360" w:lineRule="auto"/>
        <w:rPr>
          <w:rFonts w:ascii="Verdana" w:hAnsi="Verdana"/>
          <w:sz w:val="18"/>
          <w:szCs w:val="18"/>
        </w:rPr>
      </w:pPr>
      <w:r>
        <w:rPr>
          <w:rFonts w:ascii="Verdana" w:hAnsi="Verdana"/>
          <w:sz w:val="18"/>
          <w:szCs w:val="18"/>
        </w:rPr>
        <w:lastRenderedPageBreak/>
        <w:t>Brak uwag do projektu uchwały.</w:t>
      </w:r>
    </w:p>
    <w:p w:rsidR="00AC211C" w:rsidRPr="00FC304A" w:rsidRDefault="00AC211C" w:rsidP="00FC304A">
      <w:pPr>
        <w:widowControl w:val="0"/>
        <w:tabs>
          <w:tab w:val="decimal" w:pos="201"/>
        </w:tabs>
        <w:suppressAutoHyphens/>
        <w:autoSpaceDE/>
        <w:autoSpaceDN/>
        <w:adjustRightInd/>
        <w:spacing w:line="360" w:lineRule="auto"/>
        <w:rPr>
          <w:rFonts w:ascii="Verdana" w:hAnsi="Verdana"/>
          <w:b/>
          <w:sz w:val="18"/>
          <w:szCs w:val="18"/>
        </w:rPr>
      </w:pPr>
      <w:r w:rsidRPr="00FC304A">
        <w:rPr>
          <w:rFonts w:ascii="Verdana" w:hAnsi="Verdana"/>
          <w:b/>
          <w:sz w:val="18"/>
          <w:szCs w:val="18"/>
        </w:rPr>
        <w:t xml:space="preserve">Opinia Komisji </w:t>
      </w:r>
      <w:r w:rsidR="009C4D98">
        <w:rPr>
          <w:rFonts w:ascii="Verdana" w:hAnsi="Verdana"/>
          <w:b/>
          <w:sz w:val="18"/>
          <w:szCs w:val="18"/>
        </w:rPr>
        <w:t>Budżetu</w:t>
      </w:r>
      <w:r w:rsidRPr="00FC304A">
        <w:rPr>
          <w:rFonts w:ascii="Verdana" w:hAnsi="Verdana"/>
          <w:b/>
          <w:sz w:val="18"/>
          <w:szCs w:val="18"/>
        </w:rPr>
        <w:t xml:space="preserve"> jest pozytywna.</w:t>
      </w:r>
    </w:p>
    <w:p w:rsidR="00AC211C" w:rsidRDefault="00AC211C" w:rsidP="00AC211C">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Głosowanie:</w:t>
      </w:r>
    </w:p>
    <w:p w:rsidR="00AC211C" w:rsidRDefault="00AC211C" w:rsidP="00AC211C">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„Za” - </w:t>
      </w:r>
      <w:r w:rsidR="009C4D98">
        <w:rPr>
          <w:rFonts w:ascii="Verdana" w:hAnsi="Verdana"/>
          <w:b/>
          <w:sz w:val="18"/>
          <w:szCs w:val="18"/>
        </w:rPr>
        <w:t>17</w:t>
      </w:r>
      <w:r>
        <w:rPr>
          <w:rFonts w:ascii="Verdana" w:hAnsi="Verdana"/>
          <w:b/>
          <w:sz w:val="18"/>
          <w:szCs w:val="18"/>
        </w:rPr>
        <w:t xml:space="preserve"> głosów,</w:t>
      </w:r>
    </w:p>
    <w:p w:rsidR="00AC211C" w:rsidRDefault="00AC211C" w:rsidP="00AC211C">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„Wstrzymujące” - </w:t>
      </w:r>
      <w:r w:rsidR="009C4D98">
        <w:rPr>
          <w:rFonts w:ascii="Verdana" w:hAnsi="Verdana"/>
          <w:b/>
          <w:sz w:val="18"/>
          <w:szCs w:val="18"/>
        </w:rPr>
        <w:t>0</w:t>
      </w:r>
      <w:r>
        <w:rPr>
          <w:rFonts w:ascii="Verdana" w:hAnsi="Verdana"/>
          <w:b/>
          <w:sz w:val="18"/>
          <w:szCs w:val="18"/>
        </w:rPr>
        <w:t xml:space="preserve"> głosów,</w:t>
      </w:r>
    </w:p>
    <w:p w:rsidR="00AC211C" w:rsidRDefault="00AC211C" w:rsidP="00AC211C">
      <w:pPr>
        <w:widowControl w:val="0"/>
        <w:tabs>
          <w:tab w:val="decimal" w:pos="201"/>
        </w:tabs>
        <w:suppressAutoHyphens/>
        <w:autoSpaceDE/>
        <w:autoSpaceDN/>
        <w:adjustRightInd/>
        <w:spacing w:line="360" w:lineRule="auto"/>
        <w:rPr>
          <w:rFonts w:ascii="Verdana" w:hAnsi="Verdana"/>
          <w:b/>
          <w:sz w:val="18"/>
          <w:szCs w:val="18"/>
        </w:rPr>
      </w:pPr>
      <w:r>
        <w:rPr>
          <w:rFonts w:ascii="Verdana" w:hAnsi="Verdana"/>
          <w:b/>
          <w:sz w:val="18"/>
          <w:szCs w:val="18"/>
        </w:rPr>
        <w:t xml:space="preserve">„Przeciwne” - </w:t>
      </w:r>
      <w:r w:rsidR="009C4D98">
        <w:rPr>
          <w:rFonts w:ascii="Verdana" w:hAnsi="Verdana"/>
          <w:b/>
          <w:sz w:val="18"/>
          <w:szCs w:val="18"/>
        </w:rPr>
        <w:t>0</w:t>
      </w:r>
      <w:r>
        <w:rPr>
          <w:rFonts w:ascii="Verdana" w:hAnsi="Verdana"/>
          <w:b/>
          <w:sz w:val="18"/>
          <w:szCs w:val="18"/>
        </w:rPr>
        <w:t xml:space="preserve"> głosów.</w:t>
      </w:r>
    </w:p>
    <w:p w:rsidR="00420F66" w:rsidRDefault="00AC211C" w:rsidP="00420F66">
      <w:pPr>
        <w:widowControl w:val="0"/>
        <w:tabs>
          <w:tab w:val="decimal" w:pos="201"/>
        </w:tabs>
        <w:suppressAutoHyphens/>
        <w:autoSpaceDE/>
        <w:autoSpaceDN/>
        <w:adjustRightInd/>
        <w:spacing w:line="360" w:lineRule="auto"/>
        <w:rPr>
          <w:rFonts w:ascii="Verdana" w:hAnsi="Verdana"/>
          <w:b/>
          <w:sz w:val="18"/>
          <w:szCs w:val="18"/>
          <w:lang w:eastAsia="en-US"/>
        </w:rPr>
      </w:pPr>
      <w:r>
        <w:rPr>
          <w:rFonts w:ascii="Verdana" w:hAnsi="Verdana"/>
          <w:b/>
          <w:sz w:val="18"/>
          <w:szCs w:val="18"/>
        </w:rPr>
        <w:t>Rada Miasta w głosowaniu jawnym</w:t>
      </w:r>
      <w:r w:rsidR="004C3B6F">
        <w:rPr>
          <w:rFonts w:ascii="Verdana" w:hAnsi="Verdana"/>
          <w:b/>
          <w:sz w:val="18"/>
          <w:szCs w:val="18"/>
        </w:rPr>
        <w:t>,</w:t>
      </w:r>
      <w:r>
        <w:rPr>
          <w:rFonts w:ascii="Verdana" w:hAnsi="Verdana"/>
          <w:b/>
          <w:sz w:val="18"/>
          <w:szCs w:val="18"/>
        </w:rPr>
        <w:t xml:space="preserve"> </w:t>
      </w:r>
      <w:r w:rsidR="009C4D98">
        <w:rPr>
          <w:rFonts w:ascii="Verdana" w:hAnsi="Verdana"/>
          <w:b/>
          <w:sz w:val="18"/>
          <w:szCs w:val="18"/>
        </w:rPr>
        <w:t>jednogłośnie</w:t>
      </w:r>
      <w:r w:rsidR="00420F66">
        <w:rPr>
          <w:rFonts w:ascii="Verdana" w:hAnsi="Verdana"/>
          <w:b/>
          <w:sz w:val="18"/>
          <w:szCs w:val="18"/>
        </w:rPr>
        <w:t xml:space="preserve"> podjęła uchwałę Nr XXXIII/</w:t>
      </w:r>
      <w:r w:rsidR="004C3B6F">
        <w:rPr>
          <w:rFonts w:ascii="Verdana" w:hAnsi="Verdana"/>
          <w:b/>
          <w:sz w:val="18"/>
          <w:szCs w:val="18"/>
        </w:rPr>
        <w:t>309</w:t>
      </w:r>
      <w:r>
        <w:rPr>
          <w:rFonts w:ascii="Verdana" w:hAnsi="Verdana"/>
          <w:b/>
          <w:sz w:val="18"/>
          <w:szCs w:val="18"/>
        </w:rPr>
        <w:t xml:space="preserve">/17 </w:t>
      </w:r>
      <w:r>
        <w:rPr>
          <w:rFonts w:ascii="Verdana" w:hAnsi="Verdana"/>
          <w:b/>
          <w:sz w:val="18"/>
          <w:szCs w:val="18"/>
        </w:rPr>
        <w:br/>
      </w:r>
      <w:r w:rsidRPr="00AC211C">
        <w:rPr>
          <w:rFonts w:ascii="Verdana" w:hAnsi="Verdana"/>
          <w:b/>
          <w:sz w:val="18"/>
          <w:szCs w:val="18"/>
          <w:lang w:eastAsia="en-US"/>
        </w:rPr>
        <w:t xml:space="preserve">w sprawie  </w:t>
      </w:r>
      <w:r w:rsidR="00420F66" w:rsidRPr="00420F66">
        <w:rPr>
          <w:rFonts w:ascii="Verdana" w:hAnsi="Verdana"/>
          <w:b/>
          <w:sz w:val="18"/>
          <w:szCs w:val="18"/>
          <w:lang w:eastAsia="en-US"/>
        </w:rPr>
        <w:t>obniżenia średniej ceny skupu żyta przyjmowanej do obliczenia podatku rolnego na 2018 rok.</w:t>
      </w:r>
    </w:p>
    <w:p w:rsidR="000011F1" w:rsidRPr="00420F66" w:rsidRDefault="000011F1" w:rsidP="00420F66">
      <w:pPr>
        <w:widowControl w:val="0"/>
        <w:tabs>
          <w:tab w:val="decimal" w:pos="201"/>
        </w:tabs>
        <w:suppressAutoHyphens/>
        <w:autoSpaceDE/>
        <w:autoSpaceDN/>
        <w:adjustRightInd/>
        <w:spacing w:line="360" w:lineRule="auto"/>
        <w:rPr>
          <w:rFonts w:ascii="Verdana" w:hAnsi="Verdana"/>
          <w:b/>
          <w:sz w:val="18"/>
          <w:szCs w:val="18"/>
          <w:lang w:eastAsia="en-US"/>
        </w:rPr>
      </w:pPr>
    </w:p>
    <w:p w:rsidR="00420F66" w:rsidRPr="00420F66" w:rsidRDefault="009935A4" w:rsidP="00420F66">
      <w:pPr>
        <w:widowControl w:val="0"/>
        <w:tabs>
          <w:tab w:val="decimal" w:pos="201"/>
        </w:tabs>
        <w:suppressAutoHyphens/>
        <w:autoSpaceDE/>
        <w:autoSpaceDN/>
        <w:adjustRightInd/>
        <w:spacing w:line="360" w:lineRule="auto"/>
        <w:rPr>
          <w:rFonts w:ascii="Verdana" w:hAnsi="Verdana"/>
          <w:b/>
          <w:sz w:val="18"/>
          <w:szCs w:val="18"/>
          <w:lang w:eastAsia="en-US"/>
        </w:rPr>
      </w:pPr>
      <w:r w:rsidRPr="00084FE1">
        <w:rPr>
          <w:rFonts w:ascii="Verdana" w:hAnsi="Verdana"/>
          <w:b/>
          <w:sz w:val="18"/>
          <w:szCs w:val="18"/>
        </w:rPr>
        <w:t xml:space="preserve">Ad. 9. </w:t>
      </w:r>
      <w:r w:rsidR="000778DE" w:rsidRPr="00084FE1">
        <w:rPr>
          <w:rFonts w:ascii="Verdana" w:hAnsi="Verdana"/>
          <w:b/>
          <w:sz w:val="18"/>
          <w:szCs w:val="18"/>
        </w:rPr>
        <w:t>Podjęcie</w:t>
      </w:r>
      <w:r w:rsidRPr="00084FE1">
        <w:rPr>
          <w:rFonts w:ascii="Verdana" w:hAnsi="Verdana"/>
          <w:b/>
          <w:sz w:val="18"/>
          <w:szCs w:val="18"/>
        </w:rPr>
        <w:t xml:space="preserve"> uchwały </w:t>
      </w:r>
      <w:r w:rsidR="00BA7889" w:rsidRPr="00084FE1">
        <w:rPr>
          <w:rFonts w:ascii="Verdana" w:hAnsi="Verdana"/>
          <w:b/>
          <w:sz w:val="18"/>
          <w:szCs w:val="18"/>
          <w:lang w:eastAsia="en-US"/>
        </w:rPr>
        <w:t xml:space="preserve">w </w:t>
      </w:r>
      <w:r w:rsidR="00BA7889" w:rsidRPr="00420F66">
        <w:rPr>
          <w:rFonts w:ascii="Verdana" w:hAnsi="Verdana"/>
          <w:b/>
          <w:sz w:val="18"/>
          <w:szCs w:val="18"/>
          <w:lang w:eastAsia="en-US"/>
        </w:rPr>
        <w:t xml:space="preserve">sprawie </w:t>
      </w:r>
      <w:r w:rsidR="00420F66" w:rsidRPr="00420F66">
        <w:rPr>
          <w:rFonts w:ascii="Verdana" w:hAnsi="Verdana"/>
          <w:b/>
          <w:sz w:val="18"/>
          <w:szCs w:val="18"/>
          <w:lang w:eastAsia="en-US"/>
        </w:rPr>
        <w:t xml:space="preserve">wyboru metody ustalenia opłaty za gospodarowanie odpadami komunalnymi oraz ustalenia wysokości stawki tej opłaty.   </w:t>
      </w:r>
    </w:p>
    <w:p w:rsidR="00987C58" w:rsidRDefault="009C4D98" w:rsidP="00BA7889">
      <w:pPr>
        <w:widowControl w:val="0"/>
        <w:tabs>
          <w:tab w:val="decimal" w:pos="201"/>
        </w:tabs>
        <w:suppressAutoHyphens/>
        <w:autoSpaceDE/>
        <w:autoSpaceDN/>
        <w:adjustRightInd/>
        <w:spacing w:line="360" w:lineRule="auto"/>
        <w:rPr>
          <w:rFonts w:ascii="Verdana" w:hAnsi="Verdana"/>
          <w:sz w:val="18"/>
          <w:szCs w:val="18"/>
          <w:lang w:eastAsia="en-US"/>
        </w:rPr>
      </w:pPr>
      <w:r w:rsidRPr="009C4D98">
        <w:rPr>
          <w:rFonts w:ascii="Verdana" w:hAnsi="Verdana"/>
          <w:b/>
          <w:sz w:val="18"/>
          <w:szCs w:val="18"/>
          <w:lang w:eastAsia="en-US"/>
        </w:rPr>
        <w:t xml:space="preserve">Janusz Rosłan – Burmistrz Miasta </w:t>
      </w:r>
      <w:r>
        <w:rPr>
          <w:rFonts w:ascii="Verdana" w:hAnsi="Verdana"/>
          <w:sz w:val="18"/>
          <w:szCs w:val="18"/>
          <w:lang w:eastAsia="en-US"/>
        </w:rPr>
        <w:t>przedstawił projekt uchwały:</w:t>
      </w:r>
    </w:p>
    <w:p w:rsidR="00893108" w:rsidRDefault="00893108" w:rsidP="00893108">
      <w:pPr>
        <w:pStyle w:val="NormalnyWeb"/>
        <w:spacing w:before="0" w:beforeAutospacing="0" w:after="0" w:line="300" w:lineRule="exact"/>
        <w:ind w:left="66" w:right="-2"/>
        <w:jc w:val="both"/>
        <w:rPr>
          <w:rFonts w:ascii="Verdana" w:hAnsi="Verdana"/>
          <w:sz w:val="18"/>
          <w:szCs w:val="18"/>
        </w:rPr>
      </w:pPr>
      <w:r>
        <w:rPr>
          <w:rFonts w:ascii="Verdana" w:hAnsi="Verdana"/>
          <w:sz w:val="18"/>
          <w:szCs w:val="18"/>
        </w:rPr>
        <w:t>Zgodnie z art. 6k ust. 1 ust. 1 i ust. 2 ustawy o utrzymaniu czystości porządku w gminach, rada gminy dokonuje wyboru metody ustalenia opłaty oraz ustala stawkę tej opłaty, biorąc pod uwagę:</w:t>
      </w:r>
    </w:p>
    <w:p w:rsidR="00893108" w:rsidRDefault="00893108" w:rsidP="00893108">
      <w:pPr>
        <w:pStyle w:val="NormalnyWeb"/>
        <w:numPr>
          <w:ilvl w:val="0"/>
          <w:numId w:val="40"/>
        </w:numPr>
        <w:spacing w:before="0" w:beforeAutospacing="0" w:after="0" w:line="300" w:lineRule="exact"/>
        <w:ind w:left="426" w:right="-2"/>
        <w:jc w:val="both"/>
        <w:rPr>
          <w:rFonts w:ascii="Verdana" w:hAnsi="Verdana"/>
          <w:sz w:val="18"/>
          <w:szCs w:val="18"/>
        </w:rPr>
      </w:pPr>
      <w:r>
        <w:rPr>
          <w:rFonts w:ascii="Verdana" w:hAnsi="Verdana"/>
          <w:sz w:val="18"/>
          <w:szCs w:val="18"/>
        </w:rPr>
        <w:t>liczbę mieszkańców zamieszkujących gminę,</w:t>
      </w:r>
    </w:p>
    <w:p w:rsidR="00893108" w:rsidRDefault="00893108" w:rsidP="00893108">
      <w:pPr>
        <w:pStyle w:val="NormalnyWeb"/>
        <w:numPr>
          <w:ilvl w:val="0"/>
          <w:numId w:val="40"/>
        </w:numPr>
        <w:spacing w:before="0" w:beforeAutospacing="0" w:after="0" w:line="300" w:lineRule="exact"/>
        <w:ind w:left="426" w:right="-2"/>
        <w:jc w:val="both"/>
        <w:rPr>
          <w:rFonts w:ascii="Verdana" w:hAnsi="Verdana"/>
          <w:sz w:val="18"/>
          <w:szCs w:val="18"/>
        </w:rPr>
      </w:pPr>
      <w:r>
        <w:rPr>
          <w:rFonts w:ascii="Verdana" w:hAnsi="Verdana"/>
          <w:sz w:val="18"/>
          <w:szCs w:val="18"/>
        </w:rPr>
        <w:t>ilość wytwarzanych odpadów na terenie gminy,</w:t>
      </w:r>
    </w:p>
    <w:p w:rsidR="00893108" w:rsidRDefault="00893108" w:rsidP="00893108">
      <w:pPr>
        <w:pStyle w:val="NormalnyWeb"/>
        <w:numPr>
          <w:ilvl w:val="0"/>
          <w:numId w:val="40"/>
        </w:numPr>
        <w:spacing w:before="0" w:beforeAutospacing="0" w:after="0" w:line="300" w:lineRule="exact"/>
        <w:ind w:left="426" w:right="-2"/>
        <w:jc w:val="both"/>
        <w:rPr>
          <w:rFonts w:ascii="Verdana" w:hAnsi="Verdana"/>
          <w:sz w:val="18"/>
          <w:szCs w:val="18"/>
        </w:rPr>
      </w:pPr>
      <w:r>
        <w:rPr>
          <w:rFonts w:ascii="Verdana" w:hAnsi="Verdana"/>
          <w:sz w:val="18"/>
          <w:szCs w:val="18"/>
        </w:rPr>
        <w:t xml:space="preserve">koszty funkcjonowania systemu gospodarowania odpadami komunalnymi, tj. odbioru, transportu, odzysku i unieszkodliwiania odpadów, tworzenia i utrzymywania punktów selektywnego zbierania odpadów komunalnych, obsługi administracyjnej tego systemu, obowiązku prowadzenia edukacji ekologicznej w zakresie prawidłowego postepowania </w:t>
      </w:r>
      <w:r>
        <w:rPr>
          <w:rFonts w:ascii="Verdana" w:hAnsi="Verdana"/>
          <w:sz w:val="18"/>
          <w:szCs w:val="18"/>
        </w:rPr>
        <w:br/>
        <w:t xml:space="preserve">z odpadami komunalnymi oraz wyposażenia nieruchomości w pojemniki i worki przeznaczone do selektywnego gromadzenia odpadów. </w:t>
      </w:r>
    </w:p>
    <w:p w:rsidR="00893108" w:rsidRDefault="00893108" w:rsidP="00893108">
      <w:pPr>
        <w:pStyle w:val="NormalnyWeb"/>
        <w:spacing w:before="0" w:beforeAutospacing="0" w:after="0" w:line="300" w:lineRule="exact"/>
        <w:ind w:left="66" w:right="-2"/>
        <w:jc w:val="both"/>
        <w:rPr>
          <w:rFonts w:ascii="Verdana" w:hAnsi="Verdana"/>
          <w:sz w:val="18"/>
          <w:szCs w:val="18"/>
        </w:rPr>
      </w:pPr>
      <w:r>
        <w:rPr>
          <w:rFonts w:ascii="Verdana" w:hAnsi="Verdana"/>
          <w:sz w:val="18"/>
          <w:szCs w:val="18"/>
        </w:rPr>
        <w:t xml:space="preserve">Konieczność podwyższenia wysokości stawek opłaty za gospodarowanie odpadami komunalnymi </w:t>
      </w:r>
      <w:r>
        <w:rPr>
          <w:rFonts w:ascii="Verdana" w:hAnsi="Verdana"/>
          <w:sz w:val="18"/>
          <w:szCs w:val="18"/>
        </w:rPr>
        <w:br/>
        <w:t>z ustalonych kosztów funkcjonowania gminnego systemu gospodarowania w roku 2018, którymi są:</w:t>
      </w:r>
    </w:p>
    <w:p w:rsidR="00893108" w:rsidRDefault="00893108" w:rsidP="00893108">
      <w:pPr>
        <w:pStyle w:val="NormalnyWeb"/>
        <w:numPr>
          <w:ilvl w:val="0"/>
          <w:numId w:val="40"/>
        </w:numPr>
        <w:spacing w:before="0" w:beforeAutospacing="0" w:after="0" w:line="300" w:lineRule="exact"/>
        <w:ind w:left="426" w:right="-2"/>
        <w:jc w:val="both"/>
        <w:rPr>
          <w:rFonts w:ascii="Verdana" w:hAnsi="Verdana"/>
          <w:sz w:val="18"/>
          <w:szCs w:val="18"/>
        </w:rPr>
      </w:pPr>
      <w:r>
        <w:rPr>
          <w:rFonts w:ascii="Verdana" w:hAnsi="Verdana"/>
          <w:sz w:val="18"/>
          <w:szCs w:val="18"/>
        </w:rPr>
        <w:t>wynagrodzenie za odbiór i zagospodarowanie odpadów komunalnych z nieruchomości zamieszkałych przez mieszkańców w wysokości 2 690 612,64 zł,</w:t>
      </w:r>
    </w:p>
    <w:p w:rsidR="00893108" w:rsidRDefault="00893108" w:rsidP="00893108">
      <w:pPr>
        <w:pStyle w:val="NormalnyWeb"/>
        <w:numPr>
          <w:ilvl w:val="0"/>
          <w:numId w:val="40"/>
        </w:numPr>
        <w:spacing w:before="0" w:beforeAutospacing="0" w:after="0" w:line="300" w:lineRule="exact"/>
        <w:ind w:left="426" w:right="-2"/>
        <w:jc w:val="both"/>
        <w:rPr>
          <w:rFonts w:ascii="Verdana" w:hAnsi="Verdana"/>
          <w:sz w:val="18"/>
          <w:szCs w:val="18"/>
        </w:rPr>
      </w:pPr>
      <w:r>
        <w:rPr>
          <w:rFonts w:ascii="Verdana" w:hAnsi="Verdana"/>
          <w:sz w:val="18"/>
          <w:szCs w:val="18"/>
        </w:rPr>
        <w:t>koszty utrzymania Punktu Selektywnego Zbierania Odpadów Komunalnych w wysokości 46 656 zł. W ramach ponoszonej opłaty mieszkańcy bez dodatkowych opłat mogą przekazywać do PSZOK odpady powstałe w gospodarstwach domowych, tj. odpady biodegradowalne, zużyty sprzęt elektryczny i elektroniczny, odpady wielkogabarytowe, odpady budowlane i remontowe, zużyte opony, zużyte baterie i akumulatory, przeterminowane leki, opakowania p0o farbach, rozpuszczalnikach, środkach ochrony roślin i inne,</w:t>
      </w:r>
    </w:p>
    <w:p w:rsidR="00893108" w:rsidRDefault="00893108" w:rsidP="00893108">
      <w:pPr>
        <w:pStyle w:val="NormalnyWeb"/>
        <w:numPr>
          <w:ilvl w:val="0"/>
          <w:numId w:val="40"/>
        </w:numPr>
        <w:spacing w:before="0" w:beforeAutospacing="0" w:after="0" w:line="300" w:lineRule="exact"/>
        <w:ind w:left="426" w:right="-2"/>
        <w:jc w:val="both"/>
        <w:rPr>
          <w:rFonts w:ascii="Verdana" w:hAnsi="Verdana"/>
          <w:sz w:val="18"/>
          <w:szCs w:val="18"/>
        </w:rPr>
      </w:pPr>
      <w:r>
        <w:rPr>
          <w:rFonts w:ascii="Verdana" w:hAnsi="Verdana"/>
          <w:sz w:val="18"/>
          <w:szCs w:val="18"/>
        </w:rPr>
        <w:t xml:space="preserve">koszty utylizacji odpadów z Punktu Selektywnego Zbierania Odpadów Komunalnych </w:t>
      </w:r>
      <w:r>
        <w:rPr>
          <w:rFonts w:ascii="Verdana" w:hAnsi="Verdana"/>
          <w:sz w:val="18"/>
          <w:szCs w:val="18"/>
        </w:rPr>
        <w:br/>
        <w:t>w wysokości 25 000 zł – odpady przekazywane są do podmiotów zajmujących się recyklingiem odpadów,</w:t>
      </w:r>
    </w:p>
    <w:p w:rsidR="00893108" w:rsidRDefault="00893108" w:rsidP="00893108">
      <w:pPr>
        <w:pStyle w:val="NormalnyWeb"/>
        <w:numPr>
          <w:ilvl w:val="0"/>
          <w:numId w:val="40"/>
        </w:numPr>
        <w:spacing w:before="0" w:beforeAutospacing="0" w:after="0" w:line="300" w:lineRule="exact"/>
        <w:ind w:left="426" w:right="-2"/>
        <w:jc w:val="both"/>
        <w:rPr>
          <w:rFonts w:ascii="Verdana" w:hAnsi="Verdana"/>
          <w:sz w:val="18"/>
          <w:szCs w:val="18"/>
        </w:rPr>
      </w:pPr>
      <w:r>
        <w:rPr>
          <w:rFonts w:ascii="Verdana" w:hAnsi="Verdana"/>
          <w:sz w:val="18"/>
          <w:szCs w:val="18"/>
        </w:rPr>
        <w:t>wynagrodzenie oraz inne koszty z tym związane osób obsługujących gminny system gospodarowania odpadami komunalnymi w wysokości 133 333 zł,</w:t>
      </w:r>
    </w:p>
    <w:p w:rsidR="00893108" w:rsidRDefault="00893108" w:rsidP="00893108">
      <w:pPr>
        <w:pStyle w:val="NormalnyWeb"/>
        <w:numPr>
          <w:ilvl w:val="0"/>
          <w:numId w:val="40"/>
        </w:numPr>
        <w:spacing w:before="0" w:beforeAutospacing="0" w:after="0" w:line="300" w:lineRule="exact"/>
        <w:ind w:left="426" w:right="-2"/>
        <w:jc w:val="both"/>
        <w:rPr>
          <w:rFonts w:ascii="Verdana" w:hAnsi="Verdana"/>
          <w:sz w:val="18"/>
          <w:szCs w:val="18"/>
        </w:rPr>
      </w:pPr>
      <w:r>
        <w:rPr>
          <w:rFonts w:ascii="Verdana" w:hAnsi="Verdana"/>
          <w:sz w:val="18"/>
          <w:szCs w:val="18"/>
        </w:rPr>
        <w:t xml:space="preserve">koszty zakupu papieru, wydatki związane z kampanią informacyjną, edukacją ekologiczną, zakupem sprzętu komputerowego i utrzymania systemu informatycznego w wysokości </w:t>
      </w:r>
      <w:r>
        <w:rPr>
          <w:rFonts w:ascii="Verdana" w:hAnsi="Verdana"/>
          <w:sz w:val="18"/>
          <w:szCs w:val="18"/>
        </w:rPr>
        <w:br/>
        <w:t>ok. 20 000 zł.</w:t>
      </w:r>
    </w:p>
    <w:p w:rsidR="00893108" w:rsidRDefault="00893108" w:rsidP="00893108">
      <w:pPr>
        <w:pStyle w:val="NormalnyWeb"/>
        <w:spacing w:before="0" w:beforeAutospacing="0" w:after="0" w:line="300" w:lineRule="exact"/>
        <w:ind w:right="-2"/>
        <w:jc w:val="both"/>
        <w:rPr>
          <w:rFonts w:ascii="Verdana" w:hAnsi="Verdana"/>
          <w:sz w:val="18"/>
          <w:szCs w:val="18"/>
        </w:rPr>
      </w:pPr>
      <w:r>
        <w:rPr>
          <w:rFonts w:ascii="Verdana" w:hAnsi="Verdana"/>
          <w:sz w:val="18"/>
          <w:szCs w:val="18"/>
        </w:rPr>
        <w:t>Liczba mieszkańców objętych systemem na dzień 17 listopada wynosi 20 950 osób.</w:t>
      </w:r>
    </w:p>
    <w:p w:rsidR="00893108" w:rsidRDefault="00893108" w:rsidP="00E01467">
      <w:pPr>
        <w:pStyle w:val="NormalnyWeb"/>
        <w:spacing w:before="0" w:beforeAutospacing="0" w:after="0" w:line="300" w:lineRule="exact"/>
        <w:ind w:right="-2"/>
        <w:jc w:val="both"/>
        <w:rPr>
          <w:rFonts w:ascii="Verdana" w:hAnsi="Verdana"/>
          <w:sz w:val="18"/>
          <w:szCs w:val="18"/>
        </w:rPr>
      </w:pPr>
      <w:r>
        <w:rPr>
          <w:rFonts w:ascii="Verdana" w:hAnsi="Verdana"/>
          <w:sz w:val="18"/>
          <w:szCs w:val="18"/>
        </w:rPr>
        <w:t xml:space="preserve">W postepowaniu przetargowym wybrano ofertę przetargową Przedsiębiorstwa Gospodarki Komunalnej Sp. Z o. o. w Biłgoraju, która była jedyna ofertą biorącą udział w przetargu. </w:t>
      </w:r>
    </w:p>
    <w:p w:rsidR="00617FD4" w:rsidRPr="00084FE1" w:rsidRDefault="00617FD4" w:rsidP="00BA7889">
      <w:pPr>
        <w:widowControl w:val="0"/>
        <w:tabs>
          <w:tab w:val="decimal" w:pos="201"/>
        </w:tabs>
        <w:suppressAutoHyphens/>
        <w:autoSpaceDE/>
        <w:autoSpaceDN/>
        <w:adjustRightInd/>
        <w:spacing w:line="360" w:lineRule="auto"/>
        <w:rPr>
          <w:rFonts w:ascii="Verdana" w:hAnsi="Verdana"/>
          <w:sz w:val="18"/>
          <w:szCs w:val="18"/>
          <w:lang w:eastAsia="en-US"/>
        </w:rPr>
      </w:pPr>
      <w:r w:rsidRPr="00084FE1">
        <w:rPr>
          <w:rFonts w:ascii="Verdana" w:hAnsi="Verdana"/>
          <w:sz w:val="18"/>
          <w:szCs w:val="18"/>
          <w:lang w:eastAsia="en-US"/>
        </w:rPr>
        <w:t>Brak uwag do projektu uchwały.</w:t>
      </w:r>
    </w:p>
    <w:p w:rsidR="00BA7889" w:rsidRPr="00084FE1" w:rsidRDefault="00BA7889" w:rsidP="00BA7889">
      <w:pPr>
        <w:widowControl w:val="0"/>
        <w:tabs>
          <w:tab w:val="decimal" w:pos="201"/>
        </w:tabs>
        <w:suppressAutoHyphens/>
        <w:autoSpaceDE/>
        <w:autoSpaceDN/>
        <w:adjustRightInd/>
        <w:spacing w:line="360" w:lineRule="auto"/>
        <w:rPr>
          <w:rFonts w:ascii="Verdana" w:hAnsi="Verdana"/>
          <w:b/>
          <w:sz w:val="18"/>
          <w:szCs w:val="18"/>
        </w:rPr>
      </w:pPr>
      <w:r w:rsidRPr="00084FE1">
        <w:rPr>
          <w:rFonts w:ascii="Verdana" w:hAnsi="Verdana"/>
          <w:b/>
          <w:sz w:val="18"/>
          <w:szCs w:val="18"/>
        </w:rPr>
        <w:t>Opinia Komisji Budżetu jest pozytywna.</w:t>
      </w:r>
    </w:p>
    <w:p w:rsidR="00BA7889" w:rsidRPr="00084FE1" w:rsidRDefault="00BA7889" w:rsidP="00BA7889">
      <w:pPr>
        <w:widowControl w:val="0"/>
        <w:tabs>
          <w:tab w:val="decimal" w:pos="201"/>
        </w:tabs>
        <w:suppressAutoHyphens/>
        <w:autoSpaceDE/>
        <w:autoSpaceDN/>
        <w:adjustRightInd/>
        <w:spacing w:line="360" w:lineRule="auto"/>
        <w:rPr>
          <w:rFonts w:ascii="Verdana" w:hAnsi="Verdana"/>
          <w:b/>
          <w:sz w:val="18"/>
          <w:szCs w:val="18"/>
        </w:rPr>
      </w:pPr>
      <w:r w:rsidRPr="00084FE1">
        <w:rPr>
          <w:rFonts w:ascii="Verdana" w:hAnsi="Verdana"/>
          <w:b/>
          <w:sz w:val="18"/>
          <w:szCs w:val="18"/>
        </w:rPr>
        <w:t>Głosowanie:</w:t>
      </w:r>
    </w:p>
    <w:p w:rsidR="00BA7889" w:rsidRPr="00084FE1" w:rsidRDefault="00BA7889" w:rsidP="00BA7889">
      <w:pPr>
        <w:widowControl w:val="0"/>
        <w:tabs>
          <w:tab w:val="decimal" w:pos="201"/>
        </w:tabs>
        <w:suppressAutoHyphens/>
        <w:autoSpaceDE/>
        <w:autoSpaceDN/>
        <w:adjustRightInd/>
        <w:spacing w:line="360" w:lineRule="auto"/>
        <w:rPr>
          <w:rFonts w:ascii="Verdana" w:hAnsi="Verdana"/>
          <w:b/>
          <w:sz w:val="18"/>
          <w:szCs w:val="18"/>
        </w:rPr>
      </w:pPr>
      <w:r w:rsidRPr="00084FE1">
        <w:rPr>
          <w:rFonts w:ascii="Verdana" w:hAnsi="Verdana"/>
          <w:b/>
          <w:sz w:val="18"/>
          <w:szCs w:val="18"/>
        </w:rPr>
        <w:t xml:space="preserve">„Za” - </w:t>
      </w:r>
      <w:r w:rsidR="009C4D98">
        <w:rPr>
          <w:rFonts w:ascii="Verdana" w:hAnsi="Verdana"/>
          <w:b/>
          <w:sz w:val="18"/>
          <w:szCs w:val="18"/>
        </w:rPr>
        <w:t>9</w:t>
      </w:r>
      <w:r w:rsidRPr="00084FE1">
        <w:rPr>
          <w:rFonts w:ascii="Verdana" w:hAnsi="Verdana"/>
          <w:b/>
          <w:sz w:val="18"/>
          <w:szCs w:val="18"/>
        </w:rPr>
        <w:t xml:space="preserve"> głosów,</w:t>
      </w:r>
    </w:p>
    <w:p w:rsidR="00BA7889" w:rsidRPr="00084FE1" w:rsidRDefault="00BA7889" w:rsidP="00BA7889">
      <w:pPr>
        <w:widowControl w:val="0"/>
        <w:tabs>
          <w:tab w:val="decimal" w:pos="201"/>
        </w:tabs>
        <w:suppressAutoHyphens/>
        <w:autoSpaceDE/>
        <w:autoSpaceDN/>
        <w:adjustRightInd/>
        <w:spacing w:line="360" w:lineRule="auto"/>
        <w:rPr>
          <w:rFonts w:ascii="Verdana" w:hAnsi="Verdana"/>
          <w:b/>
          <w:sz w:val="18"/>
          <w:szCs w:val="18"/>
        </w:rPr>
      </w:pPr>
      <w:r w:rsidRPr="00084FE1">
        <w:rPr>
          <w:rFonts w:ascii="Verdana" w:hAnsi="Verdana"/>
          <w:b/>
          <w:sz w:val="18"/>
          <w:szCs w:val="18"/>
        </w:rPr>
        <w:t xml:space="preserve">„Wstrzymujące” - </w:t>
      </w:r>
      <w:r w:rsidR="000C22D2">
        <w:rPr>
          <w:rFonts w:ascii="Verdana" w:hAnsi="Verdana"/>
          <w:b/>
          <w:sz w:val="18"/>
          <w:szCs w:val="18"/>
        </w:rPr>
        <w:t>4</w:t>
      </w:r>
      <w:r w:rsidRPr="00084FE1">
        <w:rPr>
          <w:rFonts w:ascii="Verdana" w:hAnsi="Verdana"/>
          <w:b/>
          <w:sz w:val="18"/>
          <w:szCs w:val="18"/>
        </w:rPr>
        <w:t xml:space="preserve"> głosów,</w:t>
      </w:r>
    </w:p>
    <w:p w:rsidR="00BA7889" w:rsidRPr="00084FE1" w:rsidRDefault="00BA7889" w:rsidP="00BA7889">
      <w:pPr>
        <w:widowControl w:val="0"/>
        <w:tabs>
          <w:tab w:val="decimal" w:pos="201"/>
        </w:tabs>
        <w:suppressAutoHyphens/>
        <w:autoSpaceDE/>
        <w:autoSpaceDN/>
        <w:adjustRightInd/>
        <w:spacing w:line="360" w:lineRule="auto"/>
        <w:rPr>
          <w:rFonts w:ascii="Verdana" w:hAnsi="Verdana"/>
          <w:b/>
          <w:sz w:val="18"/>
          <w:szCs w:val="18"/>
        </w:rPr>
      </w:pPr>
      <w:r w:rsidRPr="00084FE1">
        <w:rPr>
          <w:rFonts w:ascii="Verdana" w:hAnsi="Verdana"/>
          <w:b/>
          <w:sz w:val="18"/>
          <w:szCs w:val="18"/>
        </w:rPr>
        <w:t xml:space="preserve">„Przeciwne” - </w:t>
      </w:r>
      <w:r w:rsidR="009C4D98">
        <w:rPr>
          <w:rFonts w:ascii="Verdana" w:hAnsi="Verdana"/>
          <w:b/>
          <w:sz w:val="18"/>
          <w:szCs w:val="18"/>
        </w:rPr>
        <w:t>4</w:t>
      </w:r>
      <w:r w:rsidRPr="00084FE1">
        <w:rPr>
          <w:rFonts w:ascii="Verdana" w:hAnsi="Verdana"/>
          <w:b/>
          <w:sz w:val="18"/>
          <w:szCs w:val="18"/>
        </w:rPr>
        <w:t xml:space="preserve"> głosów.</w:t>
      </w:r>
    </w:p>
    <w:p w:rsidR="00420F66" w:rsidRPr="00420F66" w:rsidRDefault="00BA7889" w:rsidP="00420F66">
      <w:pPr>
        <w:widowControl w:val="0"/>
        <w:tabs>
          <w:tab w:val="decimal" w:pos="201"/>
        </w:tabs>
        <w:suppressAutoHyphens/>
        <w:autoSpaceDE/>
        <w:autoSpaceDN/>
        <w:adjustRightInd/>
        <w:spacing w:line="360" w:lineRule="auto"/>
        <w:rPr>
          <w:rFonts w:ascii="Verdana" w:hAnsi="Verdana"/>
          <w:b/>
          <w:sz w:val="18"/>
          <w:szCs w:val="18"/>
          <w:lang w:eastAsia="en-US"/>
        </w:rPr>
      </w:pPr>
      <w:r w:rsidRPr="00084FE1">
        <w:rPr>
          <w:rFonts w:ascii="Verdana" w:hAnsi="Verdana"/>
          <w:b/>
          <w:sz w:val="18"/>
          <w:szCs w:val="18"/>
        </w:rPr>
        <w:t>Rada Miasta w głosowaniu jawnym</w:t>
      </w:r>
      <w:r w:rsidR="004C3B6F">
        <w:rPr>
          <w:rFonts w:ascii="Verdana" w:hAnsi="Verdana"/>
          <w:b/>
          <w:sz w:val="18"/>
          <w:szCs w:val="18"/>
        </w:rPr>
        <w:t>,</w:t>
      </w:r>
      <w:r w:rsidRPr="00084FE1">
        <w:rPr>
          <w:rFonts w:ascii="Verdana" w:hAnsi="Verdana"/>
          <w:b/>
          <w:sz w:val="18"/>
          <w:szCs w:val="18"/>
        </w:rPr>
        <w:t xml:space="preserve"> </w:t>
      </w:r>
      <w:r w:rsidR="000C22D2">
        <w:rPr>
          <w:rFonts w:ascii="Verdana" w:hAnsi="Verdana"/>
          <w:b/>
          <w:sz w:val="18"/>
          <w:szCs w:val="18"/>
        </w:rPr>
        <w:t>większością głosów</w:t>
      </w:r>
      <w:r w:rsidRPr="00084FE1">
        <w:rPr>
          <w:rFonts w:ascii="Verdana" w:hAnsi="Verdana"/>
          <w:b/>
          <w:sz w:val="18"/>
          <w:szCs w:val="18"/>
        </w:rPr>
        <w:t xml:space="preserve"> podjęła uchwałę </w:t>
      </w:r>
      <w:r w:rsidR="00D72CB7">
        <w:rPr>
          <w:rFonts w:ascii="Verdana" w:hAnsi="Verdana"/>
          <w:b/>
          <w:sz w:val="18"/>
          <w:szCs w:val="18"/>
        </w:rPr>
        <w:br/>
      </w:r>
      <w:r w:rsidRPr="00084FE1">
        <w:rPr>
          <w:rFonts w:ascii="Verdana" w:hAnsi="Verdana"/>
          <w:b/>
          <w:sz w:val="18"/>
          <w:szCs w:val="18"/>
        </w:rPr>
        <w:t>Nr XXXII</w:t>
      </w:r>
      <w:r w:rsidR="00420F66">
        <w:rPr>
          <w:rFonts w:ascii="Verdana" w:hAnsi="Verdana"/>
          <w:b/>
          <w:sz w:val="18"/>
          <w:szCs w:val="18"/>
        </w:rPr>
        <w:t>I</w:t>
      </w:r>
      <w:r w:rsidRPr="00084FE1">
        <w:rPr>
          <w:rFonts w:ascii="Verdana" w:hAnsi="Verdana"/>
          <w:b/>
          <w:sz w:val="18"/>
          <w:szCs w:val="18"/>
        </w:rPr>
        <w:t>/</w:t>
      </w:r>
      <w:r w:rsidR="004C3B6F">
        <w:rPr>
          <w:rFonts w:ascii="Verdana" w:hAnsi="Verdana"/>
          <w:b/>
          <w:sz w:val="18"/>
          <w:szCs w:val="18"/>
        </w:rPr>
        <w:t>310</w:t>
      </w:r>
      <w:r w:rsidRPr="00084FE1">
        <w:rPr>
          <w:rFonts w:ascii="Verdana" w:hAnsi="Verdana"/>
          <w:b/>
          <w:sz w:val="18"/>
          <w:szCs w:val="18"/>
        </w:rPr>
        <w:t xml:space="preserve">/17 </w:t>
      </w:r>
      <w:r w:rsidRPr="00084FE1">
        <w:rPr>
          <w:rFonts w:ascii="Verdana" w:hAnsi="Verdana"/>
          <w:b/>
          <w:sz w:val="18"/>
          <w:szCs w:val="18"/>
          <w:lang w:eastAsia="en-US"/>
        </w:rPr>
        <w:t xml:space="preserve">w sprawie  </w:t>
      </w:r>
      <w:r w:rsidR="00420F66" w:rsidRPr="00420F66">
        <w:rPr>
          <w:rFonts w:ascii="Verdana" w:hAnsi="Verdana"/>
          <w:b/>
          <w:sz w:val="18"/>
          <w:szCs w:val="18"/>
          <w:lang w:eastAsia="en-US"/>
        </w:rPr>
        <w:t xml:space="preserve">wyboru metody ustalenia opłaty za gospodarowanie odpadami komunalnymi oraz ustalenia wysokości stawki tej opłaty.   </w:t>
      </w:r>
    </w:p>
    <w:p w:rsidR="00FE5290" w:rsidRPr="00084FE1" w:rsidRDefault="00FE5290" w:rsidP="00420F66">
      <w:pPr>
        <w:widowControl w:val="0"/>
        <w:tabs>
          <w:tab w:val="decimal" w:pos="201"/>
        </w:tabs>
        <w:suppressAutoHyphens/>
        <w:autoSpaceDE/>
        <w:autoSpaceDN/>
        <w:adjustRightInd/>
        <w:spacing w:line="360" w:lineRule="auto"/>
        <w:rPr>
          <w:rFonts w:ascii="Verdana" w:hAnsi="Verdana"/>
          <w:b/>
          <w:sz w:val="18"/>
          <w:szCs w:val="18"/>
        </w:rPr>
      </w:pPr>
    </w:p>
    <w:p w:rsidR="005827DC" w:rsidRPr="005827DC" w:rsidRDefault="009935A4" w:rsidP="005827DC">
      <w:pPr>
        <w:widowControl w:val="0"/>
        <w:tabs>
          <w:tab w:val="decimal" w:pos="201"/>
        </w:tabs>
        <w:suppressAutoHyphens/>
        <w:autoSpaceDE/>
        <w:autoSpaceDN/>
        <w:adjustRightInd/>
        <w:spacing w:line="360" w:lineRule="auto"/>
        <w:rPr>
          <w:rFonts w:ascii="Verdana" w:hAnsi="Verdana"/>
          <w:b/>
          <w:sz w:val="18"/>
          <w:szCs w:val="18"/>
          <w:lang w:eastAsia="en-US"/>
        </w:rPr>
      </w:pPr>
      <w:r w:rsidRPr="00084FE1">
        <w:rPr>
          <w:rFonts w:ascii="Verdana" w:hAnsi="Verdana"/>
          <w:b/>
          <w:sz w:val="18"/>
          <w:szCs w:val="18"/>
        </w:rPr>
        <w:t xml:space="preserve">Ad. 10. </w:t>
      </w:r>
      <w:r w:rsidR="005827DC" w:rsidRPr="005827DC">
        <w:rPr>
          <w:rFonts w:ascii="Verdana" w:hAnsi="Verdana"/>
          <w:b/>
          <w:sz w:val="18"/>
          <w:szCs w:val="18"/>
          <w:lang w:eastAsia="en-US"/>
        </w:rPr>
        <w:t xml:space="preserve">Podjęcie chwały w sprawie zmiany Uchwały Nr XI/0/15 Rady Miasta Biłgoraj </w:t>
      </w:r>
      <w:r w:rsidR="00D72CB7">
        <w:rPr>
          <w:rFonts w:ascii="Verdana" w:hAnsi="Verdana"/>
          <w:b/>
          <w:sz w:val="18"/>
          <w:szCs w:val="18"/>
          <w:lang w:eastAsia="en-US"/>
        </w:rPr>
        <w:br/>
      </w:r>
      <w:r w:rsidR="005827DC" w:rsidRPr="005827DC">
        <w:rPr>
          <w:rFonts w:ascii="Verdana" w:hAnsi="Verdana"/>
          <w:b/>
          <w:sz w:val="18"/>
          <w:szCs w:val="18"/>
          <w:lang w:eastAsia="en-US"/>
        </w:rPr>
        <w:t xml:space="preserve">z dnia 25 listopada 2015 r. w sprawie określenia wysokości rocznych stawek podatku </w:t>
      </w:r>
      <w:r w:rsidR="00D72CB7">
        <w:rPr>
          <w:rFonts w:ascii="Verdana" w:hAnsi="Verdana"/>
          <w:b/>
          <w:sz w:val="18"/>
          <w:szCs w:val="18"/>
          <w:lang w:eastAsia="en-US"/>
        </w:rPr>
        <w:br/>
      </w:r>
      <w:r w:rsidR="005827DC" w:rsidRPr="005827DC">
        <w:rPr>
          <w:rFonts w:ascii="Verdana" w:hAnsi="Verdana"/>
          <w:b/>
          <w:sz w:val="18"/>
          <w:szCs w:val="18"/>
          <w:lang w:eastAsia="en-US"/>
        </w:rPr>
        <w:t xml:space="preserve">od środków transportowych obowiązujących na terenie Gminy Miasto Biłgoraj. </w:t>
      </w:r>
    </w:p>
    <w:p w:rsidR="000011F1" w:rsidRDefault="000C22D2" w:rsidP="00BA7889">
      <w:pPr>
        <w:widowControl w:val="0"/>
        <w:tabs>
          <w:tab w:val="decimal" w:pos="201"/>
        </w:tabs>
        <w:suppressAutoHyphens/>
        <w:autoSpaceDE/>
        <w:autoSpaceDN/>
        <w:adjustRightInd/>
        <w:spacing w:line="360" w:lineRule="auto"/>
        <w:rPr>
          <w:rFonts w:ascii="Verdana" w:hAnsi="Verdana"/>
          <w:sz w:val="18"/>
          <w:szCs w:val="18"/>
          <w:lang w:eastAsia="en-US"/>
        </w:rPr>
      </w:pPr>
      <w:r>
        <w:rPr>
          <w:rFonts w:ascii="Verdana" w:hAnsi="Verdana"/>
          <w:b/>
          <w:sz w:val="18"/>
          <w:szCs w:val="18"/>
          <w:lang w:eastAsia="en-US"/>
        </w:rPr>
        <w:t xml:space="preserve">Roman Żuk – Skarbnik Miasta </w:t>
      </w:r>
      <w:r>
        <w:rPr>
          <w:rFonts w:ascii="Verdana" w:hAnsi="Verdana"/>
          <w:sz w:val="18"/>
          <w:szCs w:val="18"/>
          <w:lang w:eastAsia="en-US"/>
        </w:rPr>
        <w:t>przedstawił projekt uchwały</w:t>
      </w:r>
      <w:r w:rsidR="00893108">
        <w:rPr>
          <w:rFonts w:ascii="Verdana" w:hAnsi="Verdana"/>
          <w:sz w:val="18"/>
          <w:szCs w:val="18"/>
          <w:lang w:eastAsia="en-US"/>
        </w:rPr>
        <w:t>:</w:t>
      </w:r>
    </w:p>
    <w:p w:rsidR="00893108" w:rsidRDefault="00893108" w:rsidP="00BA7889">
      <w:pPr>
        <w:widowControl w:val="0"/>
        <w:tabs>
          <w:tab w:val="decimal" w:pos="201"/>
        </w:tabs>
        <w:suppressAutoHyphens/>
        <w:autoSpaceDE/>
        <w:autoSpaceDN/>
        <w:adjustRightInd/>
        <w:spacing w:line="360" w:lineRule="auto"/>
        <w:rPr>
          <w:rFonts w:ascii="Verdana" w:hAnsi="Verdana"/>
          <w:sz w:val="18"/>
          <w:szCs w:val="18"/>
          <w:lang w:eastAsia="en-US"/>
        </w:rPr>
      </w:pPr>
      <w:r>
        <w:rPr>
          <w:rFonts w:ascii="Verdana" w:hAnsi="Verdana"/>
          <w:sz w:val="18"/>
          <w:szCs w:val="18"/>
          <w:lang w:eastAsia="en-US"/>
        </w:rPr>
        <w:t xml:space="preserve">W chwili obecnej na terenie Miasta Biłgoraj obowiązuje uchwała w sprawie określenia wysokości rocznych stawek podatku od środków transportowych, podjęta 25 listopada 2015 r. W związku </w:t>
      </w:r>
      <w:r w:rsidR="00D72CB7">
        <w:rPr>
          <w:rFonts w:ascii="Verdana" w:hAnsi="Verdana"/>
          <w:sz w:val="18"/>
          <w:szCs w:val="18"/>
          <w:lang w:eastAsia="en-US"/>
        </w:rPr>
        <w:br/>
      </w:r>
      <w:r>
        <w:rPr>
          <w:rFonts w:ascii="Verdana" w:hAnsi="Verdana"/>
          <w:sz w:val="18"/>
          <w:szCs w:val="18"/>
          <w:lang w:eastAsia="en-US"/>
        </w:rPr>
        <w:t xml:space="preserve">z tym w oparciu o ten akt prawny i stawki z niego wynikające </w:t>
      </w:r>
      <w:r w:rsidR="00395811">
        <w:rPr>
          <w:rFonts w:ascii="Verdana" w:hAnsi="Verdana"/>
          <w:sz w:val="18"/>
          <w:szCs w:val="18"/>
          <w:lang w:eastAsia="en-US"/>
        </w:rPr>
        <w:t xml:space="preserve">zostały zaprognozowane dochody ujęte w projekcie budżetu miasta Biłgoraj na 2018 rok. </w:t>
      </w:r>
      <w:r>
        <w:rPr>
          <w:rFonts w:ascii="Verdana" w:hAnsi="Verdana"/>
          <w:sz w:val="18"/>
          <w:szCs w:val="18"/>
          <w:lang w:eastAsia="en-US"/>
        </w:rPr>
        <w:t xml:space="preserve"> </w:t>
      </w:r>
    </w:p>
    <w:p w:rsidR="00395811" w:rsidRDefault="00395811" w:rsidP="00BA7889">
      <w:pPr>
        <w:widowControl w:val="0"/>
        <w:tabs>
          <w:tab w:val="decimal" w:pos="201"/>
        </w:tabs>
        <w:suppressAutoHyphens/>
        <w:autoSpaceDE/>
        <w:autoSpaceDN/>
        <w:adjustRightInd/>
        <w:spacing w:line="360" w:lineRule="auto"/>
        <w:rPr>
          <w:rFonts w:ascii="Verdana" w:hAnsi="Verdana"/>
          <w:sz w:val="18"/>
          <w:szCs w:val="18"/>
          <w:lang w:eastAsia="en-US"/>
        </w:rPr>
      </w:pPr>
      <w:r>
        <w:rPr>
          <w:rFonts w:ascii="Verdana" w:hAnsi="Verdana"/>
          <w:sz w:val="18"/>
          <w:szCs w:val="18"/>
          <w:lang w:eastAsia="en-US"/>
        </w:rPr>
        <w:t xml:space="preserve">24 listopada br. do tutejszego organu podatkowego został złożony wniosek przez jednego </w:t>
      </w:r>
      <w:r w:rsidR="00D72CB7">
        <w:rPr>
          <w:rFonts w:ascii="Verdana" w:hAnsi="Verdana"/>
          <w:sz w:val="18"/>
          <w:szCs w:val="18"/>
          <w:lang w:eastAsia="en-US"/>
        </w:rPr>
        <w:br/>
      </w:r>
      <w:r>
        <w:rPr>
          <w:rFonts w:ascii="Verdana" w:hAnsi="Verdana"/>
          <w:sz w:val="18"/>
          <w:szCs w:val="18"/>
          <w:lang w:eastAsia="en-US"/>
        </w:rPr>
        <w:t xml:space="preserve">z podatników posiadającego znaczącą liczbę środków transportu polegających opodatkowaniu </w:t>
      </w:r>
      <w:r w:rsidR="00D72CB7">
        <w:rPr>
          <w:rFonts w:ascii="Verdana" w:hAnsi="Verdana"/>
          <w:sz w:val="18"/>
          <w:szCs w:val="18"/>
          <w:lang w:eastAsia="en-US"/>
        </w:rPr>
        <w:br/>
      </w:r>
      <w:r>
        <w:rPr>
          <w:rFonts w:ascii="Verdana" w:hAnsi="Verdana"/>
          <w:sz w:val="18"/>
          <w:szCs w:val="18"/>
          <w:lang w:eastAsia="en-US"/>
        </w:rPr>
        <w:t>o obniżenie stawek o obniżenie stawek odnoszących się do autobusów. Niejako w zamian, przedsiębiorca zadeklarował, iż uwzględnienie jego propozycji spowoduje przeniesienie na teren naszego miasta siedziby innej powiązanej spółki, co z kolei zwiększy liczbę pojazdów opodatkowanych do 75 sztuk.</w:t>
      </w:r>
    </w:p>
    <w:p w:rsidR="00395811" w:rsidRDefault="00395811" w:rsidP="00BA7889">
      <w:pPr>
        <w:widowControl w:val="0"/>
        <w:tabs>
          <w:tab w:val="decimal" w:pos="201"/>
        </w:tabs>
        <w:suppressAutoHyphens/>
        <w:autoSpaceDE/>
        <w:autoSpaceDN/>
        <w:adjustRightInd/>
        <w:spacing w:line="360" w:lineRule="auto"/>
        <w:rPr>
          <w:rFonts w:ascii="Verdana" w:hAnsi="Verdana"/>
          <w:sz w:val="18"/>
          <w:szCs w:val="18"/>
          <w:lang w:eastAsia="en-US"/>
        </w:rPr>
      </w:pPr>
      <w:r>
        <w:rPr>
          <w:rFonts w:ascii="Verdana" w:hAnsi="Verdana"/>
          <w:sz w:val="18"/>
          <w:szCs w:val="18"/>
          <w:lang w:eastAsia="en-US"/>
        </w:rPr>
        <w:t>Podkreślić przy tym należy, iż ta deklaracja nie jest prawnie wiążąca i nie z niej jakiekolwiek roszczenie.</w:t>
      </w:r>
    </w:p>
    <w:p w:rsidR="00281F4C" w:rsidRDefault="00395811" w:rsidP="00BA7889">
      <w:pPr>
        <w:widowControl w:val="0"/>
        <w:tabs>
          <w:tab w:val="decimal" w:pos="201"/>
        </w:tabs>
        <w:suppressAutoHyphens/>
        <w:autoSpaceDE/>
        <w:autoSpaceDN/>
        <w:adjustRightInd/>
        <w:spacing w:line="360" w:lineRule="auto"/>
        <w:rPr>
          <w:rFonts w:ascii="Verdana" w:hAnsi="Verdana"/>
          <w:sz w:val="18"/>
          <w:szCs w:val="18"/>
          <w:lang w:eastAsia="en-US"/>
        </w:rPr>
      </w:pPr>
      <w:r>
        <w:rPr>
          <w:rFonts w:ascii="Verdana" w:hAnsi="Verdana"/>
          <w:sz w:val="18"/>
          <w:szCs w:val="18"/>
          <w:lang w:eastAsia="en-US"/>
        </w:rPr>
        <w:t xml:space="preserve">Odnosząc się natomiast do skutków finansowych podjęcia niniejszej uchwały to ubytek z powodu obniżenia stawek podatku za autobusy wyniesie około 20 000 zł – wyliczenie na podstawie aktualnej liczby zadeklarowanych do opodatkowania autobusów w 2017 r. przez wszystkich podatników. Natomiast w sytuacji gdy dojdzie do realizacji deklarowanych zamierzeń przedsiębiorcy, dochody budżetu będą wyższe o około 100 000 zł rocznie. </w:t>
      </w:r>
    </w:p>
    <w:p w:rsidR="00395811" w:rsidRDefault="00281F4C" w:rsidP="00BA7889">
      <w:pPr>
        <w:widowControl w:val="0"/>
        <w:tabs>
          <w:tab w:val="decimal" w:pos="201"/>
        </w:tabs>
        <w:suppressAutoHyphens/>
        <w:autoSpaceDE/>
        <w:autoSpaceDN/>
        <w:adjustRightInd/>
        <w:spacing w:line="360" w:lineRule="auto"/>
        <w:rPr>
          <w:rFonts w:ascii="Verdana" w:hAnsi="Verdana"/>
          <w:sz w:val="18"/>
          <w:szCs w:val="18"/>
          <w:lang w:eastAsia="en-US"/>
        </w:rPr>
      </w:pPr>
      <w:r>
        <w:rPr>
          <w:rFonts w:ascii="Verdana" w:hAnsi="Verdana"/>
          <w:sz w:val="18"/>
          <w:szCs w:val="18"/>
          <w:lang w:eastAsia="en-US"/>
        </w:rPr>
        <w:t xml:space="preserve">Stosowne zmiany w budżecie Miasta Biłgoraj na 2018 rok, zostaną zaproponowane w trakcie roku po uzyskaniu wiarygodnych danych wynikających z deklaracji podatkowych. W związku z powyższy, biorąc pod uwagę fakt, iż wspieranie przedsiębiorczości jest jednym z naszych obowiązków, proponuje podjęcie przedmiotowej uchwały. </w:t>
      </w:r>
      <w:r w:rsidR="00395811">
        <w:rPr>
          <w:rFonts w:ascii="Verdana" w:hAnsi="Verdana"/>
          <w:sz w:val="18"/>
          <w:szCs w:val="18"/>
          <w:lang w:eastAsia="en-US"/>
        </w:rPr>
        <w:t xml:space="preserve"> </w:t>
      </w:r>
    </w:p>
    <w:p w:rsidR="00395811" w:rsidRPr="000C22D2" w:rsidRDefault="00395811" w:rsidP="00BA7889">
      <w:pPr>
        <w:widowControl w:val="0"/>
        <w:tabs>
          <w:tab w:val="decimal" w:pos="201"/>
        </w:tabs>
        <w:suppressAutoHyphens/>
        <w:autoSpaceDE/>
        <w:autoSpaceDN/>
        <w:adjustRightInd/>
        <w:spacing w:line="360" w:lineRule="auto"/>
        <w:rPr>
          <w:rFonts w:ascii="Verdana" w:hAnsi="Verdana"/>
          <w:sz w:val="18"/>
          <w:szCs w:val="18"/>
          <w:lang w:eastAsia="en-US"/>
        </w:rPr>
      </w:pPr>
    </w:p>
    <w:p w:rsidR="000011F1" w:rsidRPr="00084FE1" w:rsidRDefault="000011F1" w:rsidP="000011F1">
      <w:pPr>
        <w:widowControl w:val="0"/>
        <w:tabs>
          <w:tab w:val="decimal" w:pos="201"/>
        </w:tabs>
        <w:suppressAutoHyphens/>
        <w:autoSpaceDE/>
        <w:autoSpaceDN/>
        <w:adjustRightInd/>
        <w:spacing w:line="360" w:lineRule="auto"/>
        <w:rPr>
          <w:rFonts w:ascii="Verdana" w:hAnsi="Verdana"/>
          <w:sz w:val="18"/>
          <w:szCs w:val="18"/>
          <w:lang w:eastAsia="en-US"/>
        </w:rPr>
      </w:pPr>
      <w:r w:rsidRPr="00084FE1">
        <w:rPr>
          <w:rFonts w:ascii="Verdana" w:hAnsi="Verdana"/>
          <w:sz w:val="18"/>
          <w:szCs w:val="18"/>
          <w:lang w:eastAsia="en-US"/>
        </w:rPr>
        <w:t>Brak uwag do projektu uchwały.</w:t>
      </w:r>
    </w:p>
    <w:p w:rsidR="00BA7889" w:rsidRPr="00C075FE" w:rsidRDefault="00BA7889" w:rsidP="00BA7889">
      <w:pPr>
        <w:widowControl w:val="0"/>
        <w:tabs>
          <w:tab w:val="decimal" w:pos="201"/>
        </w:tabs>
        <w:suppressAutoHyphens/>
        <w:autoSpaceDE/>
        <w:autoSpaceDN/>
        <w:adjustRightInd/>
        <w:spacing w:line="360" w:lineRule="auto"/>
        <w:rPr>
          <w:rFonts w:ascii="Verdana" w:hAnsi="Verdana"/>
          <w:b/>
          <w:sz w:val="18"/>
          <w:szCs w:val="18"/>
        </w:rPr>
      </w:pPr>
      <w:r w:rsidRPr="00C075FE">
        <w:rPr>
          <w:rFonts w:ascii="Verdana" w:hAnsi="Verdana"/>
          <w:b/>
          <w:sz w:val="18"/>
          <w:szCs w:val="18"/>
        </w:rPr>
        <w:t>Opinia Komisji Budżetu jest pozytywna.</w:t>
      </w:r>
    </w:p>
    <w:p w:rsidR="00BA7889" w:rsidRPr="00C075FE" w:rsidRDefault="00BA7889" w:rsidP="00BA7889">
      <w:pPr>
        <w:widowControl w:val="0"/>
        <w:tabs>
          <w:tab w:val="decimal" w:pos="201"/>
        </w:tabs>
        <w:suppressAutoHyphens/>
        <w:autoSpaceDE/>
        <w:autoSpaceDN/>
        <w:adjustRightInd/>
        <w:spacing w:line="360" w:lineRule="auto"/>
        <w:rPr>
          <w:rFonts w:ascii="Verdana" w:hAnsi="Verdana"/>
          <w:b/>
          <w:sz w:val="18"/>
          <w:szCs w:val="18"/>
        </w:rPr>
      </w:pPr>
      <w:r w:rsidRPr="00C075FE">
        <w:rPr>
          <w:rFonts w:ascii="Verdana" w:hAnsi="Verdana"/>
          <w:b/>
          <w:sz w:val="18"/>
          <w:szCs w:val="18"/>
        </w:rPr>
        <w:t>Głosowanie:</w:t>
      </w:r>
    </w:p>
    <w:p w:rsidR="00BA7889" w:rsidRPr="00C075FE" w:rsidRDefault="00BA7889" w:rsidP="00BA7889">
      <w:pPr>
        <w:widowControl w:val="0"/>
        <w:tabs>
          <w:tab w:val="decimal" w:pos="201"/>
        </w:tabs>
        <w:suppressAutoHyphens/>
        <w:autoSpaceDE/>
        <w:autoSpaceDN/>
        <w:adjustRightInd/>
        <w:spacing w:line="360" w:lineRule="auto"/>
        <w:rPr>
          <w:rFonts w:ascii="Verdana" w:hAnsi="Verdana"/>
          <w:b/>
          <w:sz w:val="18"/>
          <w:szCs w:val="18"/>
        </w:rPr>
      </w:pPr>
      <w:r w:rsidRPr="00C075FE">
        <w:rPr>
          <w:rFonts w:ascii="Verdana" w:hAnsi="Verdana"/>
          <w:b/>
          <w:sz w:val="18"/>
          <w:szCs w:val="18"/>
        </w:rPr>
        <w:t xml:space="preserve">„Za” - </w:t>
      </w:r>
      <w:r w:rsidR="000C22D2">
        <w:rPr>
          <w:rFonts w:ascii="Verdana" w:hAnsi="Verdana"/>
          <w:b/>
          <w:sz w:val="18"/>
          <w:szCs w:val="18"/>
        </w:rPr>
        <w:t>17</w:t>
      </w:r>
      <w:r w:rsidRPr="00C075FE">
        <w:rPr>
          <w:rFonts w:ascii="Verdana" w:hAnsi="Verdana"/>
          <w:b/>
          <w:sz w:val="18"/>
          <w:szCs w:val="18"/>
        </w:rPr>
        <w:t xml:space="preserve"> głosów,</w:t>
      </w:r>
    </w:p>
    <w:p w:rsidR="00BA7889" w:rsidRPr="00C075FE" w:rsidRDefault="00BA7889" w:rsidP="00BA7889">
      <w:pPr>
        <w:widowControl w:val="0"/>
        <w:tabs>
          <w:tab w:val="decimal" w:pos="201"/>
        </w:tabs>
        <w:suppressAutoHyphens/>
        <w:autoSpaceDE/>
        <w:autoSpaceDN/>
        <w:adjustRightInd/>
        <w:spacing w:line="360" w:lineRule="auto"/>
        <w:rPr>
          <w:rFonts w:ascii="Verdana" w:hAnsi="Verdana"/>
          <w:b/>
          <w:sz w:val="18"/>
          <w:szCs w:val="18"/>
        </w:rPr>
      </w:pPr>
      <w:r w:rsidRPr="00C075FE">
        <w:rPr>
          <w:rFonts w:ascii="Verdana" w:hAnsi="Verdana"/>
          <w:b/>
          <w:sz w:val="18"/>
          <w:szCs w:val="18"/>
        </w:rPr>
        <w:t xml:space="preserve">„Wstrzymujące” - </w:t>
      </w:r>
      <w:r w:rsidR="000C22D2">
        <w:rPr>
          <w:rFonts w:ascii="Verdana" w:hAnsi="Verdana"/>
          <w:b/>
          <w:sz w:val="18"/>
          <w:szCs w:val="18"/>
        </w:rPr>
        <w:t>0</w:t>
      </w:r>
      <w:r w:rsidRPr="00C075FE">
        <w:rPr>
          <w:rFonts w:ascii="Verdana" w:hAnsi="Verdana"/>
          <w:b/>
          <w:sz w:val="18"/>
          <w:szCs w:val="18"/>
        </w:rPr>
        <w:t xml:space="preserve"> głos,</w:t>
      </w:r>
    </w:p>
    <w:p w:rsidR="00BA7889" w:rsidRPr="00C075FE" w:rsidRDefault="00BA7889" w:rsidP="00BA7889">
      <w:pPr>
        <w:widowControl w:val="0"/>
        <w:tabs>
          <w:tab w:val="decimal" w:pos="201"/>
        </w:tabs>
        <w:suppressAutoHyphens/>
        <w:autoSpaceDE/>
        <w:autoSpaceDN/>
        <w:adjustRightInd/>
        <w:spacing w:line="360" w:lineRule="auto"/>
        <w:rPr>
          <w:rFonts w:ascii="Verdana" w:hAnsi="Verdana"/>
          <w:b/>
          <w:sz w:val="18"/>
          <w:szCs w:val="18"/>
        </w:rPr>
      </w:pPr>
      <w:r w:rsidRPr="00C075FE">
        <w:rPr>
          <w:rFonts w:ascii="Verdana" w:hAnsi="Verdana"/>
          <w:b/>
          <w:sz w:val="18"/>
          <w:szCs w:val="18"/>
        </w:rPr>
        <w:t xml:space="preserve">„Przeciwne” - </w:t>
      </w:r>
      <w:r w:rsidR="000C22D2">
        <w:rPr>
          <w:rFonts w:ascii="Verdana" w:hAnsi="Verdana"/>
          <w:b/>
          <w:sz w:val="18"/>
          <w:szCs w:val="18"/>
        </w:rPr>
        <w:t>0</w:t>
      </w:r>
      <w:r w:rsidRPr="00C075FE">
        <w:rPr>
          <w:rFonts w:ascii="Verdana" w:hAnsi="Verdana"/>
          <w:b/>
          <w:sz w:val="18"/>
          <w:szCs w:val="18"/>
        </w:rPr>
        <w:t xml:space="preserve"> głosów.</w:t>
      </w:r>
    </w:p>
    <w:p w:rsidR="00E11132" w:rsidRDefault="004C3B6F" w:rsidP="00420F66">
      <w:pPr>
        <w:widowControl w:val="0"/>
        <w:tabs>
          <w:tab w:val="decimal" w:pos="201"/>
        </w:tabs>
        <w:suppressAutoHyphens/>
        <w:autoSpaceDE/>
        <w:autoSpaceDN/>
        <w:adjustRightInd/>
        <w:spacing w:line="360" w:lineRule="auto"/>
        <w:rPr>
          <w:rFonts w:ascii="Verdana" w:hAnsi="Verdana"/>
          <w:b/>
          <w:sz w:val="18"/>
          <w:szCs w:val="18"/>
          <w:lang w:eastAsia="en-US"/>
        </w:rPr>
      </w:pPr>
      <w:r>
        <w:rPr>
          <w:rFonts w:ascii="Verdana" w:hAnsi="Verdana"/>
          <w:b/>
          <w:sz w:val="18"/>
          <w:szCs w:val="18"/>
        </w:rPr>
        <w:lastRenderedPageBreak/>
        <w:t xml:space="preserve">Rada Miasta w głosowaniu jawnym, </w:t>
      </w:r>
      <w:r w:rsidR="000C22D2">
        <w:rPr>
          <w:rFonts w:ascii="Verdana" w:hAnsi="Verdana"/>
          <w:b/>
          <w:sz w:val="18"/>
          <w:szCs w:val="18"/>
        </w:rPr>
        <w:t>jednogłośnie</w:t>
      </w:r>
      <w:r w:rsidR="006219F7" w:rsidRPr="00C075FE">
        <w:rPr>
          <w:rFonts w:ascii="Verdana" w:hAnsi="Verdana"/>
          <w:b/>
          <w:sz w:val="18"/>
          <w:szCs w:val="18"/>
        </w:rPr>
        <w:t xml:space="preserve"> </w:t>
      </w:r>
      <w:r w:rsidR="00FA3D4A" w:rsidRPr="00C075FE">
        <w:rPr>
          <w:rFonts w:ascii="Verdana" w:hAnsi="Verdana"/>
          <w:b/>
          <w:sz w:val="18"/>
          <w:szCs w:val="18"/>
        </w:rPr>
        <w:t>podjęła uchwałę Nr </w:t>
      </w:r>
      <w:r w:rsidR="00BA7889" w:rsidRPr="00C075FE">
        <w:rPr>
          <w:rFonts w:ascii="Verdana" w:hAnsi="Verdana"/>
          <w:b/>
          <w:sz w:val="18"/>
          <w:szCs w:val="18"/>
        </w:rPr>
        <w:t>XXXI</w:t>
      </w:r>
      <w:r w:rsidR="00420F66">
        <w:rPr>
          <w:rFonts w:ascii="Verdana" w:hAnsi="Verdana"/>
          <w:b/>
          <w:sz w:val="18"/>
          <w:szCs w:val="18"/>
        </w:rPr>
        <w:t>I</w:t>
      </w:r>
      <w:r w:rsidR="00BA7889" w:rsidRPr="00C075FE">
        <w:rPr>
          <w:rFonts w:ascii="Verdana" w:hAnsi="Verdana"/>
          <w:b/>
          <w:sz w:val="18"/>
          <w:szCs w:val="18"/>
        </w:rPr>
        <w:t>I/</w:t>
      </w:r>
      <w:r>
        <w:rPr>
          <w:rFonts w:ascii="Verdana" w:hAnsi="Verdana"/>
          <w:b/>
          <w:sz w:val="18"/>
          <w:szCs w:val="18"/>
        </w:rPr>
        <w:t>311</w:t>
      </w:r>
      <w:r w:rsidR="00BA7889" w:rsidRPr="00C075FE">
        <w:rPr>
          <w:rFonts w:ascii="Verdana" w:hAnsi="Verdana"/>
          <w:b/>
          <w:sz w:val="18"/>
          <w:szCs w:val="18"/>
        </w:rPr>
        <w:t xml:space="preserve">/17 </w:t>
      </w:r>
      <w:r w:rsidR="00D72CB7">
        <w:rPr>
          <w:rFonts w:ascii="Verdana" w:hAnsi="Verdana"/>
          <w:b/>
          <w:sz w:val="18"/>
          <w:szCs w:val="18"/>
        </w:rPr>
        <w:br/>
      </w:r>
      <w:r w:rsidR="00FA3D4A" w:rsidRPr="00C075FE">
        <w:rPr>
          <w:rFonts w:ascii="Verdana" w:hAnsi="Verdana"/>
          <w:b/>
          <w:sz w:val="18"/>
          <w:szCs w:val="18"/>
        </w:rPr>
        <w:t xml:space="preserve">w sprawie </w:t>
      </w:r>
      <w:r w:rsidR="00420F66" w:rsidRPr="00420F66">
        <w:rPr>
          <w:rFonts w:ascii="Verdana" w:hAnsi="Verdana"/>
          <w:b/>
          <w:sz w:val="18"/>
          <w:szCs w:val="18"/>
          <w:lang w:eastAsia="en-US"/>
        </w:rPr>
        <w:t xml:space="preserve">zmiany </w:t>
      </w:r>
      <w:r w:rsidR="005827DC" w:rsidRPr="005827DC">
        <w:rPr>
          <w:rFonts w:ascii="Verdana" w:hAnsi="Verdana"/>
          <w:b/>
          <w:sz w:val="18"/>
          <w:szCs w:val="18"/>
          <w:lang w:eastAsia="en-US"/>
        </w:rPr>
        <w:t xml:space="preserve">Uchwały Nr XI/0/15 Rady Miasta Biłgoraj z dnia 25 listopada 2015 r. w sprawie określenia wysokości rocznych stawek podatku od środków transportowych obowiązujących na terenie Gminy Miasto Biłgoraj. </w:t>
      </w:r>
    </w:p>
    <w:p w:rsidR="00E97B13" w:rsidRPr="00E97B13" w:rsidRDefault="00E97B13" w:rsidP="00E97B13">
      <w:pPr>
        <w:widowControl w:val="0"/>
        <w:tabs>
          <w:tab w:val="decimal" w:pos="201"/>
        </w:tabs>
        <w:suppressAutoHyphens/>
        <w:autoSpaceDE/>
        <w:autoSpaceDN/>
        <w:adjustRightInd/>
        <w:spacing w:line="360" w:lineRule="auto"/>
        <w:rPr>
          <w:rFonts w:ascii="Verdana" w:hAnsi="Verdana"/>
          <w:b/>
          <w:sz w:val="18"/>
          <w:szCs w:val="18"/>
          <w:lang w:eastAsia="en-US"/>
        </w:rPr>
      </w:pPr>
    </w:p>
    <w:p w:rsidR="001A403F" w:rsidRDefault="00984FF3" w:rsidP="00722193">
      <w:pPr>
        <w:tabs>
          <w:tab w:val="decimal" w:pos="201"/>
        </w:tabs>
        <w:autoSpaceDE/>
        <w:spacing w:line="360" w:lineRule="auto"/>
        <w:rPr>
          <w:rFonts w:ascii="Verdana" w:hAnsi="Verdana"/>
          <w:b/>
          <w:sz w:val="18"/>
          <w:szCs w:val="18"/>
          <w:lang w:eastAsia="en-US"/>
        </w:rPr>
      </w:pPr>
      <w:r w:rsidRPr="00CF619D">
        <w:rPr>
          <w:rFonts w:ascii="Verdana" w:hAnsi="Verdana"/>
          <w:b/>
          <w:sz w:val="18"/>
          <w:szCs w:val="18"/>
          <w:lang w:eastAsia="en-US"/>
        </w:rPr>
        <w:t>Ad</w:t>
      </w:r>
      <w:r w:rsidR="00FA1895" w:rsidRPr="00CF619D">
        <w:rPr>
          <w:rFonts w:ascii="Verdana" w:hAnsi="Verdana"/>
          <w:b/>
          <w:sz w:val="18"/>
          <w:szCs w:val="18"/>
          <w:lang w:eastAsia="en-US"/>
        </w:rPr>
        <w:t>.</w:t>
      </w:r>
      <w:r w:rsidR="00420F66">
        <w:rPr>
          <w:rFonts w:ascii="Verdana" w:hAnsi="Verdana"/>
          <w:b/>
          <w:sz w:val="18"/>
          <w:szCs w:val="18"/>
          <w:lang w:eastAsia="en-US"/>
        </w:rPr>
        <w:t xml:space="preserve"> 11</w:t>
      </w:r>
      <w:r w:rsidR="001A403F" w:rsidRPr="00CF619D">
        <w:rPr>
          <w:rFonts w:ascii="Verdana" w:hAnsi="Verdana"/>
          <w:b/>
          <w:sz w:val="18"/>
          <w:szCs w:val="18"/>
          <w:lang w:eastAsia="en-US"/>
        </w:rPr>
        <w:t>.</w:t>
      </w:r>
      <w:r w:rsidRPr="00CF619D">
        <w:rPr>
          <w:rFonts w:ascii="Verdana" w:hAnsi="Verdana"/>
          <w:b/>
          <w:sz w:val="18"/>
          <w:szCs w:val="18"/>
          <w:lang w:eastAsia="en-US"/>
        </w:rPr>
        <w:t xml:space="preserve"> </w:t>
      </w:r>
      <w:r w:rsidR="00B75735" w:rsidRPr="00CF619D">
        <w:rPr>
          <w:rFonts w:ascii="Verdana" w:hAnsi="Verdana"/>
          <w:b/>
          <w:sz w:val="18"/>
          <w:szCs w:val="18"/>
          <w:lang w:eastAsia="en-US"/>
        </w:rPr>
        <w:t>Sprawy różne</w:t>
      </w:r>
      <w:r w:rsidR="001A403F" w:rsidRPr="00CF619D">
        <w:rPr>
          <w:rFonts w:ascii="Verdana" w:hAnsi="Verdana"/>
          <w:b/>
          <w:sz w:val="18"/>
          <w:szCs w:val="18"/>
          <w:lang w:eastAsia="en-US"/>
        </w:rPr>
        <w:t>.</w:t>
      </w:r>
    </w:p>
    <w:p w:rsidR="000C22D2" w:rsidRDefault="000C22D2" w:rsidP="00722193">
      <w:pPr>
        <w:tabs>
          <w:tab w:val="decimal" w:pos="201"/>
        </w:tabs>
        <w:autoSpaceDE/>
        <w:spacing w:line="360" w:lineRule="auto"/>
        <w:rPr>
          <w:rFonts w:ascii="Verdana" w:hAnsi="Verdana"/>
          <w:b/>
          <w:sz w:val="18"/>
          <w:szCs w:val="18"/>
          <w:lang w:eastAsia="en-US"/>
        </w:rPr>
      </w:pPr>
      <w:r>
        <w:rPr>
          <w:rFonts w:ascii="Verdana" w:hAnsi="Verdana"/>
          <w:b/>
          <w:sz w:val="18"/>
          <w:szCs w:val="18"/>
          <w:lang w:eastAsia="en-US"/>
        </w:rPr>
        <w:t xml:space="preserve">Bogdan </w:t>
      </w:r>
      <w:proofErr w:type="spellStart"/>
      <w:r>
        <w:rPr>
          <w:rFonts w:ascii="Verdana" w:hAnsi="Verdana"/>
          <w:b/>
          <w:sz w:val="18"/>
          <w:szCs w:val="18"/>
          <w:lang w:eastAsia="en-US"/>
        </w:rPr>
        <w:t>Krent</w:t>
      </w:r>
      <w:proofErr w:type="spellEnd"/>
      <w:r>
        <w:rPr>
          <w:rFonts w:ascii="Verdana" w:hAnsi="Verdana"/>
          <w:b/>
          <w:sz w:val="18"/>
          <w:szCs w:val="18"/>
          <w:lang w:eastAsia="en-US"/>
        </w:rPr>
        <w:t xml:space="preserve"> – Komendant Powiatowej Straży Pożarnej</w:t>
      </w:r>
    </w:p>
    <w:p w:rsidR="003E6A27" w:rsidRDefault="002A44FD" w:rsidP="00722193">
      <w:pPr>
        <w:tabs>
          <w:tab w:val="decimal" w:pos="201"/>
        </w:tabs>
        <w:autoSpaceDE/>
        <w:spacing w:line="360" w:lineRule="auto"/>
        <w:rPr>
          <w:rFonts w:ascii="Verdana" w:hAnsi="Verdana"/>
          <w:sz w:val="18"/>
          <w:szCs w:val="18"/>
          <w:lang w:eastAsia="en-US"/>
        </w:rPr>
      </w:pPr>
      <w:r>
        <w:rPr>
          <w:rFonts w:ascii="Verdana" w:hAnsi="Verdana"/>
          <w:sz w:val="18"/>
          <w:szCs w:val="18"/>
          <w:lang w:eastAsia="en-US"/>
        </w:rPr>
        <w:t>W bieżącym roku Komenda Powiatowa Państwowej Straży Pożarnej w Biłgoraju pozyskała za blisko 170 000 zł nowy sprzęt ratowniczo-gaśniczy i transportowy.</w:t>
      </w:r>
      <w:r w:rsidR="00B92913">
        <w:rPr>
          <w:rFonts w:ascii="Verdana" w:hAnsi="Verdana"/>
          <w:sz w:val="18"/>
          <w:szCs w:val="18"/>
          <w:lang w:eastAsia="en-US"/>
        </w:rPr>
        <w:t xml:space="preserve"> Przedsięwzięcie miało swój początek </w:t>
      </w:r>
      <w:r w:rsidR="00D72CB7">
        <w:rPr>
          <w:rFonts w:ascii="Verdana" w:hAnsi="Verdana"/>
          <w:sz w:val="18"/>
          <w:szCs w:val="18"/>
          <w:lang w:eastAsia="en-US"/>
        </w:rPr>
        <w:br/>
      </w:r>
      <w:r w:rsidR="00B92913">
        <w:rPr>
          <w:rFonts w:ascii="Verdana" w:hAnsi="Verdana"/>
          <w:sz w:val="18"/>
          <w:szCs w:val="18"/>
          <w:lang w:eastAsia="en-US"/>
        </w:rPr>
        <w:t xml:space="preserve">w listopadzie ubiegłego roku, kiedy to złożono wnioski o dofinansowanie zadania do różnych podmiotów i instytucji, na których wsparcie liczyliśmy. Jednym z pierwszych podmiotów </w:t>
      </w:r>
      <w:r w:rsidR="00D72CB7">
        <w:rPr>
          <w:rFonts w:ascii="Verdana" w:hAnsi="Verdana"/>
          <w:sz w:val="18"/>
          <w:szCs w:val="18"/>
          <w:lang w:eastAsia="en-US"/>
        </w:rPr>
        <w:br/>
      </w:r>
      <w:r w:rsidR="00B92913">
        <w:rPr>
          <w:rFonts w:ascii="Verdana" w:hAnsi="Verdana"/>
          <w:sz w:val="18"/>
          <w:szCs w:val="18"/>
          <w:lang w:eastAsia="en-US"/>
        </w:rPr>
        <w:t xml:space="preserve">było miasto Biłgoraj. Pan Burmistrz i Wysoka Rada bardzo przychylnie pochylili się nad naszą prośbą. Wówczas potwierdziło się nasze przypuszczenie, że ten projekt cały dostał jakby „wiatru </w:t>
      </w:r>
      <w:r w:rsidR="00D72CB7">
        <w:rPr>
          <w:rFonts w:ascii="Verdana" w:hAnsi="Verdana"/>
          <w:sz w:val="18"/>
          <w:szCs w:val="18"/>
          <w:lang w:eastAsia="en-US"/>
        </w:rPr>
        <w:br/>
      </w:r>
      <w:r w:rsidR="00B92913">
        <w:rPr>
          <w:rFonts w:ascii="Verdana" w:hAnsi="Verdana"/>
          <w:sz w:val="18"/>
          <w:szCs w:val="18"/>
          <w:lang w:eastAsia="en-US"/>
        </w:rPr>
        <w:t>w żagle” i dalej „potoczyło się jakby z górki”.</w:t>
      </w:r>
      <w:r w:rsidR="003E6A27">
        <w:rPr>
          <w:rFonts w:ascii="Verdana" w:hAnsi="Verdana"/>
          <w:sz w:val="18"/>
          <w:szCs w:val="18"/>
          <w:lang w:eastAsia="en-US"/>
        </w:rPr>
        <w:t xml:space="preserve"> </w:t>
      </w:r>
    </w:p>
    <w:p w:rsidR="00741CF5" w:rsidRDefault="003E6A27" w:rsidP="00722193">
      <w:pPr>
        <w:tabs>
          <w:tab w:val="decimal" w:pos="201"/>
        </w:tabs>
        <w:autoSpaceDE/>
        <w:spacing w:line="360" w:lineRule="auto"/>
        <w:rPr>
          <w:rFonts w:ascii="Verdana" w:hAnsi="Verdana"/>
          <w:sz w:val="18"/>
          <w:szCs w:val="18"/>
          <w:lang w:eastAsia="en-US"/>
        </w:rPr>
      </w:pPr>
      <w:r>
        <w:rPr>
          <w:rFonts w:ascii="Verdana" w:hAnsi="Verdana"/>
          <w:sz w:val="18"/>
          <w:szCs w:val="18"/>
          <w:lang w:eastAsia="en-US"/>
        </w:rPr>
        <w:t xml:space="preserve">Inne instytucje również wsparły nasz projekt za przykładem rady Miasta Biłgoraj. Dostaliśmy dofinansowanie z Rady Powiatu, Komenda Główna Straży Pożarnej również udzieliła znaczącej dotacji jak i Wojewódzki Fundusz Ochrony Środowiska w połowie wysokości kwoty. Uzyskaliśmy taką dotację i w tym roku w sierpniu skończyły się przetargi. Pod koniec października został zakupiony sprzęt, po serii szkoleń ten sprzęt został wdrożony do oddziału bojowego. Sprzęt ten niezwykle nam potrzebny, a jest to: agregat prądotwórczy o bardzo dużej mocy – 42 KW, pozwalający na ograniczenia skutków braku prądu, zapewnia zastępcze zasilanie w energię elektryczną podczas działań ratowniczych, gaśniczych, 2 defibrylatory </w:t>
      </w:r>
      <w:r w:rsidR="00F830BD">
        <w:rPr>
          <w:rFonts w:ascii="Verdana" w:hAnsi="Verdana"/>
          <w:sz w:val="18"/>
          <w:szCs w:val="18"/>
          <w:lang w:eastAsia="en-US"/>
        </w:rPr>
        <w:t>półautomatyczne. Coraz częściej zdarza się, że Państwowa Straż Pożarna wzywana jest do akcji typowo ratownictwa medycznego. Wtedy kiedy karetki pogotowia są już zajęte dyspozytorzy dysponują strażaków, ratowników kwalifikowanych w pierwszej pomocy. Pozwoli to na ratowanie ludzi z nagłym zatrzymaniem akcji serca. Pojazd typu quad z wyposażeniem i przyczepą transportową, środek lokomocji, który w bardzo trudnym terenie pozwoli na transport ratowników, transport sprzętu specjalistycznego. Zdarzały się sytuacje, że w trudno dostępnym mi</w:t>
      </w:r>
      <w:r w:rsidR="00E01467">
        <w:rPr>
          <w:rFonts w:ascii="Verdana" w:hAnsi="Verdana"/>
          <w:sz w:val="18"/>
          <w:szCs w:val="18"/>
          <w:lang w:eastAsia="en-US"/>
        </w:rPr>
        <w:t>ejscu ludzie ulegli wypadkowi i </w:t>
      </w:r>
      <w:r w:rsidR="00F830BD">
        <w:rPr>
          <w:rFonts w:ascii="Verdana" w:hAnsi="Verdana"/>
          <w:sz w:val="18"/>
          <w:szCs w:val="18"/>
          <w:lang w:eastAsia="en-US"/>
        </w:rPr>
        <w:t xml:space="preserve">strażacy na piechotę biegli do poszkodowanych osób i pieszo transportowali te osoby. Działko wodno-tlenowe przenośne </w:t>
      </w:r>
      <w:r w:rsidR="00741CF5">
        <w:rPr>
          <w:rFonts w:ascii="Verdana" w:hAnsi="Verdana"/>
          <w:sz w:val="18"/>
          <w:szCs w:val="18"/>
          <w:lang w:eastAsia="en-US"/>
        </w:rPr>
        <w:t>z d</w:t>
      </w:r>
      <w:r w:rsidR="00F830BD">
        <w:rPr>
          <w:rFonts w:ascii="Verdana" w:hAnsi="Verdana"/>
          <w:sz w:val="18"/>
          <w:szCs w:val="18"/>
          <w:lang w:eastAsia="en-US"/>
        </w:rPr>
        <w:t xml:space="preserve">eflektorem o sporej wydajności </w:t>
      </w:r>
      <w:r w:rsidR="00741CF5">
        <w:rPr>
          <w:rFonts w:ascii="Verdana" w:hAnsi="Verdana"/>
          <w:sz w:val="18"/>
          <w:szCs w:val="18"/>
          <w:lang w:eastAsia="en-US"/>
        </w:rPr>
        <w:t xml:space="preserve">pozwoli bezobsługowo podawać prądy gaśnicze, regulowane. Pozwoli zwiększyć bezpieczeństwo strażaków i efektywność działań gaśniczych również. Zestaw urządzeń diagnostycznych do badań dolnych dróg oddechowych, tzw. sztuczne płuco z oprzyrządowaniem, co pozwoli na bieżące badanie i utrzymywanie sprzętu ochrony dróg oddechowych na odpowiednim poziomie, co pozwoli na używanie tego sprzętu </w:t>
      </w:r>
      <w:r w:rsidR="00D72CB7">
        <w:rPr>
          <w:rFonts w:ascii="Verdana" w:hAnsi="Verdana"/>
          <w:sz w:val="18"/>
          <w:szCs w:val="18"/>
          <w:lang w:eastAsia="en-US"/>
        </w:rPr>
        <w:br/>
      </w:r>
      <w:r w:rsidR="00741CF5">
        <w:rPr>
          <w:rFonts w:ascii="Verdana" w:hAnsi="Verdana"/>
          <w:sz w:val="18"/>
          <w:szCs w:val="18"/>
          <w:lang w:eastAsia="en-US"/>
        </w:rPr>
        <w:t>w trudnych sytuacjach, tam gdzie jest zagrożenie zatrucia czadem i innymi produktami spalania.</w:t>
      </w:r>
    </w:p>
    <w:p w:rsidR="003C29BF" w:rsidRDefault="00741CF5" w:rsidP="00722193">
      <w:pPr>
        <w:tabs>
          <w:tab w:val="decimal" w:pos="201"/>
        </w:tabs>
        <w:autoSpaceDE/>
        <w:spacing w:line="360" w:lineRule="auto"/>
        <w:rPr>
          <w:rFonts w:ascii="Verdana" w:hAnsi="Verdana"/>
          <w:sz w:val="18"/>
          <w:szCs w:val="18"/>
          <w:lang w:eastAsia="en-US"/>
        </w:rPr>
      </w:pPr>
      <w:r>
        <w:rPr>
          <w:rFonts w:ascii="Verdana" w:hAnsi="Verdana"/>
          <w:sz w:val="18"/>
          <w:szCs w:val="18"/>
          <w:lang w:eastAsia="en-US"/>
        </w:rPr>
        <w:t xml:space="preserve">Ten początek, który </w:t>
      </w:r>
      <w:r w:rsidR="00B15637">
        <w:rPr>
          <w:rFonts w:ascii="Verdana" w:hAnsi="Verdana"/>
          <w:sz w:val="18"/>
          <w:szCs w:val="18"/>
          <w:lang w:eastAsia="en-US"/>
        </w:rPr>
        <w:t xml:space="preserve">rada Miasta zapoczątkowała, finansując to przedsięwzięcie pozwoli </w:t>
      </w:r>
      <w:r w:rsidR="00D72CB7">
        <w:rPr>
          <w:rFonts w:ascii="Verdana" w:hAnsi="Verdana"/>
          <w:sz w:val="18"/>
          <w:szCs w:val="18"/>
          <w:lang w:eastAsia="en-US"/>
        </w:rPr>
        <w:br/>
      </w:r>
      <w:r w:rsidR="00B15637">
        <w:rPr>
          <w:rFonts w:ascii="Verdana" w:hAnsi="Verdana"/>
          <w:sz w:val="18"/>
          <w:szCs w:val="18"/>
          <w:lang w:eastAsia="en-US"/>
        </w:rPr>
        <w:t xml:space="preserve">na pomnożenie tej kwoty X17, jak się okazało i pozwoli na zrealizowanie tego pomysłu, </w:t>
      </w:r>
      <w:r w:rsidR="00D72CB7">
        <w:rPr>
          <w:rFonts w:ascii="Verdana" w:hAnsi="Verdana"/>
          <w:sz w:val="18"/>
          <w:szCs w:val="18"/>
          <w:lang w:eastAsia="en-US"/>
        </w:rPr>
        <w:br/>
      </w:r>
      <w:r w:rsidR="00B15637">
        <w:rPr>
          <w:rFonts w:ascii="Verdana" w:hAnsi="Verdana"/>
          <w:sz w:val="18"/>
          <w:szCs w:val="18"/>
          <w:lang w:eastAsia="en-US"/>
        </w:rPr>
        <w:t xml:space="preserve">za co jestem bardzo wdzięczny w imieniu swoim </w:t>
      </w:r>
      <w:r w:rsidR="00331C11">
        <w:rPr>
          <w:rFonts w:ascii="Verdana" w:hAnsi="Verdana"/>
          <w:sz w:val="18"/>
          <w:szCs w:val="18"/>
          <w:lang w:eastAsia="en-US"/>
        </w:rPr>
        <w:t xml:space="preserve">jak i Strażaków Państwowej Straży Pożarnej </w:t>
      </w:r>
      <w:r w:rsidR="00D72CB7">
        <w:rPr>
          <w:rFonts w:ascii="Verdana" w:hAnsi="Verdana"/>
          <w:sz w:val="18"/>
          <w:szCs w:val="18"/>
          <w:lang w:eastAsia="en-US"/>
        </w:rPr>
        <w:br/>
      </w:r>
      <w:r w:rsidR="00331C11">
        <w:rPr>
          <w:rFonts w:ascii="Verdana" w:hAnsi="Verdana"/>
          <w:sz w:val="18"/>
          <w:szCs w:val="18"/>
          <w:lang w:eastAsia="en-US"/>
        </w:rPr>
        <w:t>jak i Ochotniczej Straży Pożarnej, której tez będzie służył ten sprzęt</w:t>
      </w:r>
      <w:r w:rsidR="00CD1C95">
        <w:rPr>
          <w:rFonts w:ascii="Verdana" w:hAnsi="Verdana"/>
          <w:sz w:val="18"/>
          <w:szCs w:val="18"/>
          <w:lang w:eastAsia="en-US"/>
        </w:rPr>
        <w:t>, serdeczne podziękowania składam. Za zrozumienie, za inwestycję, za bezpieczeństwo</w:t>
      </w:r>
      <w:r w:rsidR="003C29BF">
        <w:rPr>
          <w:rFonts w:ascii="Verdana" w:hAnsi="Verdana"/>
          <w:sz w:val="18"/>
          <w:szCs w:val="18"/>
          <w:lang w:eastAsia="en-US"/>
        </w:rPr>
        <w:t xml:space="preserve"> i cieszę się bardzo, że to</w:t>
      </w:r>
      <w:r w:rsidR="00CD1C95">
        <w:rPr>
          <w:rFonts w:ascii="Verdana" w:hAnsi="Verdana"/>
          <w:sz w:val="18"/>
          <w:szCs w:val="18"/>
          <w:lang w:eastAsia="en-US"/>
        </w:rPr>
        <w:t xml:space="preserve"> wszystko</w:t>
      </w:r>
      <w:r w:rsidR="003C29BF">
        <w:rPr>
          <w:rFonts w:ascii="Verdana" w:hAnsi="Verdana"/>
          <w:sz w:val="18"/>
          <w:szCs w:val="18"/>
          <w:lang w:eastAsia="en-US"/>
        </w:rPr>
        <w:t xml:space="preserve"> </w:t>
      </w:r>
      <w:r w:rsidR="00D72CB7">
        <w:rPr>
          <w:rFonts w:ascii="Verdana" w:hAnsi="Verdana"/>
          <w:sz w:val="18"/>
          <w:szCs w:val="18"/>
          <w:lang w:eastAsia="en-US"/>
        </w:rPr>
        <w:br/>
      </w:r>
      <w:r w:rsidR="003C29BF">
        <w:rPr>
          <w:rFonts w:ascii="Verdana" w:hAnsi="Verdana"/>
          <w:sz w:val="18"/>
          <w:szCs w:val="18"/>
          <w:lang w:eastAsia="en-US"/>
        </w:rPr>
        <w:t xml:space="preserve">się udało. Dziękuje bardzo. </w:t>
      </w:r>
    </w:p>
    <w:p w:rsidR="003C29BF" w:rsidRDefault="003C29BF" w:rsidP="00722193">
      <w:pPr>
        <w:tabs>
          <w:tab w:val="decimal" w:pos="201"/>
        </w:tabs>
        <w:autoSpaceDE/>
        <w:spacing w:line="360" w:lineRule="auto"/>
        <w:rPr>
          <w:rFonts w:ascii="Verdana" w:hAnsi="Verdana"/>
          <w:b/>
          <w:sz w:val="18"/>
          <w:szCs w:val="18"/>
          <w:lang w:eastAsia="en-US"/>
        </w:rPr>
      </w:pPr>
      <w:r w:rsidRPr="003C29BF">
        <w:rPr>
          <w:rFonts w:ascii="Verdana" w:hAnsi="Verdana"/>
          <w:b/>
          <w:sz w:val="18"/>
          <w:szCs w:val="18"/>
          <w:lang w:eastAsia="en-US"/>
        </w:rPr>
        <w:t>Marian Klecha – Przewodniczący Rady Miasta</w:t>
      </w:r>
      <w:r>
        <w:rPr>
          <w:rFonts w:ascii="Verdana" w:hAnsi="Verdana"/>
          <w:b/>
          <w:sz w:val="18"/>
          <w:szCs w:val="18"/>
          <w:lang w:eastAsia="en-US"/>
        </w:rPr>
        <w:t xml:space="preserve"> </w:t>
      </w:r>
    </w:p>
    <w:p w:rsidR="002A44FD" w:rsidRPr="003C29BF" w:rsidRDefault="003C29BF" w:rsidP="00722193">
      <w:pPr>
        <w:tabs>
          <w:tab w:val="decimal" w:pos="201"/>
        </w:tabs>
        <w:autoSpaceDE/>
        <w:spacing w:line="360" w:lineRule="auto"/>
        <w:rPr>
          <w:rFonts w:ascii="Verdana" w:hAnsi="Verdana"/>
          <w:b/>
          <w:sz w:val="18"/>
          <w:szCs w:val="18"/>
          <w:lang w:eastAsia="en-US"/>
        </w:rPr>
      </w:pPr>
      <w:r>
        <w:rPr>
          <w:rFonts w:ascii="Verdana" w:hAnsi="Verdana"/>
          <w:sz w:val="18"/>
          <w:szCs w:val="18"/>
          <w:lang w:eastAsia="en-US"/>
        </w:rPr>
        <w:lastRenderedPageBreak/>
        <w:t xml:space="preserve">Należy pogratulować tych działań, że nasza symboliczna kwota na początku, tak została pomnożona. Jest to zasługa nie tylko pana komendanta ale również wszystkich pracowników, którzy nad tym pracowali.  </w:t>
      </w:r>
      <w:r w:rsidR="00CD1C95" w:rsidRPr="003C29BF">
        <w:rPr>
          <w:rFonts w:ascii="Verdana" w:hAnsi="Verdana"/>
          <w:b/>
          <w:sz w:val="18"/>
          <w:szCs w:val="18"/>
          <w:lang w:eastAsia="en-US"/>
        </w:rPr>
        <w:t xml:space="preserve"> </w:t>
      </w:r>
      <w:r w:rsidR="00331C11" w:rsidRPr="003C29BF">
        <w:rPr>
          <w:rFonts w:ascii="Verdana" w:hAnsi="Verdana"/>
          <w:b/>
          <w:sz w:val="18"/>
          <w:szCs w:val="18"/>
          <w:lang w:eastAsia="en-US"/>
        </w:rPr>
        <w:t xml:space="preserve">  </w:t>
      </w:r>
      <w:r w:rsidR="00F830BD" w:rsidRPr="003C29BF">
        <w:rPr>
          <w:rFonts w:ascii="Verdana" w:hAnsi="Verdana"/>
          <w:b/>
          <w:sz w:val="18"/>
          <w:szCs w:val="18"/>
          <w:lang w:eastAsia="en-US"/>
        </w:rPr>
        <w:t xml:space="preserve"> </w:t>
      </w:r>
      <w:r w:rsidR="003E6A27" w:rsidRPr="003C29BF">
        <w:rPr>
          <w:rFonts w:ascii="Verdana" w:hAnsi="Verdana"/>
          <w:b/>
          <w:sz w:val="18"/>
          <w:szCs w:val="18"/>
          <w:lang w:eastAsia="en-US"/>
        </w:rPr>
        <w:t xml:space="preserve">         </w:t>
      </w:r>
      <w:r w:rsidR="00B92913" w:rsidRPr="003C29BF">
        <w:rPr>
          <w:rFonts w:ascii="Verdana" w:hAnsi="Verdana"/>
          <w:b/>
          <w:sz w:val="18"/>
          <w:szCs w:val="18"/>
          <w:lang w:eastAsia="en-US"/>
        </w:rPr>
        <w:t xml:space="preserve">   </w:t>
      </w:r>
      <w:r w:rsidR="002A44FD" w:rsidRPr="003C29BF">
        <w:rPr>
          <w:rFonts w:ascii="Verdana" w:hAnsi="Verdana"/>
          <w:b/>
          <w:sz w:val="18"/>
          <w:szCs w:val="18"/>
          <w:lang w:eastAsia="en-US"/>
        </w:rPr>
        <w:t xml:space="preserve">   </w:t>
      </w:r>
    </w:p>
    <w:p w:rsidR="003C29BF" w:rsidRDefault="0017667B" w:rsidP="00722193">
      <w:pPr>
        <w:tabs>
          <w:tab w:val="decimal" w:pos="201"/>
        </w:tabs>
        <w:autoSpaceDE/>
        <w:spacing w:line="360" w:lineRule="auto"/>
        <w:rPr>
          <w:rFonts w:ascii="Verdana" w:hAnsi="Verdana"/>
          <w:sz w:val="18"/>
          <w:szCs w:val="18"/>
          <w:lang w:eastAsia="en-US"/>
        </w:rPr>
      </w:pPr>
      <w:r>
        <w:rPr>
          <w:rFonts w:ascii="Verdana" w:hAnsi="Verdana"/>
          <w:b/>
          <w:sz w:val="18"/>
          <w:szCs w:val="18"/>
          <w:lang w:eastAsia="en-US"/>
        </w:rPr>
        <w:t xml:space="preserve">Mirosław Tujak </w:t>
      </w:r>
      <w:r w:rsidR="003C29BF">
        <w:rPr>
          <w:rFonts w:ascii="Verdana" w:hAnsi="Verdana"/>
          <w:b/>
          <w:sz w:val="18"/>
          <w:szCs w:val="18"/>
          <w:lang w:eastAsia="en-US"/>
        </w:rPr>
        <w:t>–</w:t>
      </w:r>
      <w:r w:rsidR="000C5342">
        <w:rPr>
          <w:rFonts w:ascii="Verdana" w:hAnsi="Verdana"/>
          <w:b/>
          <w:sz w:val="18"/>
          <w:szCs w:val="18"/>
          <w:lang w:eastAsia="en-US"/>
        </w:rPr>
        <w:t xml:space="preserve"> </w:t>
      </w:r>
      <w:r w:rsidR="003C29BF">
        <w:rPr>
          <w:rFonts w:ascii="Verdana" w:hAnsi="Verdana"/>
          <w:b/>
          <w:sz w:val="18"/>
          <w:szCs w:val="18"/>
          <w:lang w:eastAsia="en-US"/>
        </w:rPr>
        <w:t xml:space="preserve">Wiceprzewodniczący Rady Miasta </w:t>
      </w:r>
      <w:r w:rsidR="003C29BF">
        <w:rPr>
          <w:rFonts w:ascii="Verdana" w:hAnsi="Verdana"/>
          <w:sz w:val="18"/>
          <w:szCs w:val="18"/>
          <w:lang w:eastAsia="en-US"/>
        </w:rPr>
        <w:t xml:space="preserve">przedstawił pismo Szkoły Podstawowej </w:t>
      </w:r>
      <w:r w:rsidR="00D72CB7">
        <w:rPr>
          <w:rFonts w:ascii="Verdana" w:hAnsi="Verdana"/>
          <w:sz w:val="18"/>
          <w:szCs w:val="18"/>
          <w:lang w:eastAsia="en-US"/>
        </w:rPr>
        <w:br/>
      </w:r>
      <w:r w:rsidR="003C29BF">
        <w:rPr>
          <w:rFonts w:ascii="Verdana" w:hAnsi="Verdana"/>
          <w:sz w:val="18"/>
          <w:szCs w:val="18"/>
          <w:lang w:eastAsia="en-US"/>
        </w:rPr>
        <w:t>Nr 1 z prośbą o objecie Honorowym Patronem IX wojewódzkiego Festiwalu Kolęd i Piosenek Świątecznych GAUDIUM.</w:t>
      </w:r>
    </w:p>
    <w:p w:rsidR="0017667B" w:rsidRPr="003C29BF" w:rsidRDefault="003C29BF" w:rsidP="00722193">
      <w:pPr>
        <w:tabs>
          <w:tab w:val="decimal" w:pos="201"/>
        </w:tabs>
        <w:autoSpaceDE/>
        <w:spacing w:line="360" w:lineRule="auto"/>
        <w:rPr>
          <w:rFonts w:ascii="Verdana" w:hAnsi="Verdana"/>
          <w:sz w:val="18"/>
          <w:szCs w:val="18"/>
          <w:lang w:eastAsia="en-US"/>
        </w:rPr>
      </w:pPr>
      <w:r>
        <w:rPr>
          <w:rFonts w:ascii="Verdana" w:hAnsi="Verdana"/>
          <w:sz w:val="18"/>
          <w:szCs w:val="18"/>
          <w:lang w:eastAsia="en-US"/>
        </w:rPr>
        <w:t xml:space="preserve">Rada Miasta wyraziła zgodę na objęcie patronatem Festiwal Kolęd i Piosenek Świątecznych GAUDIUM w 2017 roku.  </w:t>
      </w:r>
    </w:p>
    <w:p w:rsidR="003C29BF" w:rsidRPr="003C29BF" w:rsidRDefault="000C5342" w:rsidP="00722193">
      <w:pPr>
        <w:tabs>
          <w:tab w:val="decimal" w:pos="201"/>
        </w:tabs>
        <w:autoSpaceDE/>
        <w:spacing w:line="360" w:lineRule="auto"/>
        <w:rPr>
          <w:rFonts w:ascii="Verdana" w:hAnsi="Verdana"/>
          <w:sz w:val="18"/>
          <w:szCs w:val="18"/>
          <w:lang w:eastAsia="en-US"/>
        </w:rPr>
      </w:pPr>
      <w:r>
        <w:rPr>
          <w:rFonts w:ascii="Verdana" w:hAnsi="Verdana"/>
          <w:b/>
          <w:sz w:val="18"/>
          <w:szCs w:val="18"/>
          <w:lang w:eastAsia="en-US"/>
        </w:rPr>
        <w:t>Janusz Wójcik – Radny Rady Miasta</w:t>
      </w:r>
      <w:r w:rsidR="003C29BF">
        <w:rPr>
          <w:rFonts w:ascii="Verdana" w:hAnsi="Verdana"/>
          <w:b/>
          <w:sz w:val="18"/>
          <w:szCs w:val="18"/>
          <w:lang w:eastAsia="en-US"/>
        </w:rPr>
        <w:t xml:space="preserve"> </w:t>
      </w:r>
      <w:r w:rsidR="003C29BF">
        <w:rPr>
          <w:rFonts w:ascii="Verdana" w:hAnsi="Verdana"/>
          <w:sz w:val="18"/>
          <w:szCs w:val="18"/>
          <w:lang w:eastAsia="en-US"/>
        </w:rPr>
        <w:t xml:space="preserve">w imieniu mieszkańców osiedla „Ogrody” podziękował prezesowi Spółdzielni Mieszkaniowej „Łada” oraz Zarządowi Spółdzielni za wykonanie I etapu remontu ulic, chodników oraz zagospodarowania zieleni w osiedlu. Mieszkańcy maja nadzieję, </w:t>
      </w:r>
      <w:r w:rsidR="00D72CB7">
        <w:rPr>
          <w:rFonts w:ascii="Verdana" w:hAnsi="Verdana"/>
          <w:sz w:val="18"/>
          <w:szCs w:val="18"/>
          <w:lang w:eastAsia="en-US"/>
        </w:rPr>
        <w:br/>
      </w:r>
      <w:r w:rsidR="003C29BF">
        <w:rPr>
          <w:rFonts w:ascii="Verdana" w:hAnsi="Verdana"/>
          <w:sz w:val="18"/>
          <w:szCs w:val="18"/>
          <w:lang w:eastAsia="en-US"/>
        </w:rPr>
        <w:t xml:space="preserve">że prace będą dalej kontynuowane i również chcą podziękować burmistrzowi za dofinansowanie </w:t>
      </w:r>
      <w:r w:rsidR="00D72CB7">
        <w:rPr>
          <w:rFonts w:ascii="Verdana" w:hAnsi="Verdana"/>
          <w:sz w:val="18"/>
          <w:szCs w:val="18"/>
          <w:lang w:eastAsia="en-US"/>
        </w:rPr>
        <w:br/>
      </w:r>
      <w:r w:rsidR="003C29BF">
        <w:rPr>
          <w:rFonts w:ascii="Verdana" w:hAnsi="Verdana"/>
          <w:sz w:val="18"/>
          <w:szCs w:val="18"/>
          <w:lang w:eastAsia="en-US"/>
        </w:rPr>
        <w:t xml:space="preserve">w postaci 200 000 zł Spółdzielni Mieszkaniowej i jeżeli to możliwe to </w:t>
      </w:r>
      <w:r w:rsidR="00A87411">
        <w:rPr>
          <w:rFonts w:ascii="Verdana" w:hAnsi="Verdana"/>
          <w:sz w:val="18"/>
          <w:szCs w:val="18"/>
          <w:lang w:eastAsia="en-US"/>
        </w:rPr>
        <w:t>proszą</w:t>
      </w:r>
      <w:r w:rsidR="003C29BF">
        <w:rPr>
          <w:rFonts w:ascii="Verdana" w:hAnsi="Verdana"/>
          <w:sz w:val="18"/>
          <w:szCs w:val="18"/>
          <w:lang w:eastAsia="en-US"/>
        </w:rPr>
        <w:t xml:space="preserve"> również o pomoc </w:t>
      </w:r>
      <w:r w:rsidR="00D72CB7">
        <w:rPr>
          <w:rFonts w:ascii="Verdana" w:hAnsi="Verdana"/>
          <w:sz w:val="18"/>
          <w:szCs w:val="18"/>
          <w:lang w:eastAsia="en-US"/>
        </w:rPr>
        <w:br/>
      </w:r>
      <w:r w:rsidR="003C29BF">
        <w:rPr>
          <w:rFonts w:ascii="Verdana" w:hAnsi="Verdana"/>
          <w:sz w:val="18"/>
          <w:szCs w:val="18"/>
          <w:lang w:eastAsia="en-US"/>
        </w:rPr>
        <w:t xml:space="preserve">w realizacji II etapu, który będzie kontynuowany w roku następnym.    </w:t>
      </w:r>
    </w:p>
    <w:p w:rsidR="000C5342" w:rsidRPr="008717B4" w:rsidRDefault="000C5342" w:rsidP="00722193">
      <w:pPr>
        <w:tabs>
          <w:tab w:val="decimal" w:pos="201"/>
        </w:tabs>
        <w:autoSpaceDE/>
        <w:spacing w:line="360" w:lineRule="auto"/>
        <w:rPr>
          <w:rFonts w:ascii="Verdana" w:hAnsi="Verdana"/>
          <w:sz w:val="18"/>
          <w:szCs w:val="18"/>
          <w:lang w:eastAsia="en-US"/>
        </w:rPr>
      </w:pPr>
      <w:r>
        <w:rPr>
          <w:rFonts w:ascii="Verdana" w:hAnsi="Verdana"/>
          <w:b/>
          <w:sz w:val="18"/>
          <w:szCs w:val="18"/>
          <w:lang w:eastAsia="en-US"/>
        </w:rPr>
        <w:t>Małgorzata Wróbel – Przewodnicząca Rady Osiedla Bojary</w:t>
      </w:r>
      <w:r w:rsidR="008717B4">
        <w:rPr>
          <w:rFonts w:ascii="Verdana" w:hAnsi="Verdana"/>
          <w:b/>
          <w:sz w:val="18"/>
          <w:szCs w:val="18"/>
          <w:lang w:eastAsia="en-US"/>
        </w:rPr>
        <w:t xml:space="preserve"> </w:t>
      </w:r>
      <w:r w:rsidR="008717B4">
        <w:rPr>
          <w:rFonts w:ascii="Verdana" w:hAnsi="Verdana"/>
          <w:sz w:val="18"/>
          <w:szCs w:val="18"/>
          <w:lang w:eastAsia="en-US"/>
        </w:rPr>
        <w:t xml:space="preserve">zaprosiła mieszkańców </w:t>
      </w:r>
      <w:r w:rsidR="00D72CB7">
        <w:rPr>
          <w:rFonts w:ascii="Verdana" w:hAnsi="Verdana"/>
          <w:sz w:val="18"/>
          <w:szCs w:val="18"/>
          <w:lang w:eastAsia="en-US"/>
        </w:rPr>
        <w:br/>
      </w:r>
      <w:r w:rsidR="008717B4">
        <w:rPr>
          <w:rFonts w:ascii="Verdana" w:hAnsi="Verdana"/>
          <w:sz w:val="18"/>
          <w:szCs w:val="18"/>
          <w:lang w:eastAsia="en-US"/>
        </w:rPr>
        <w:t xml:space="preserve">i wszystkich obecnych na Bieg Mikołajkowy i Kros Bojarski. </w:t>
      </w:r>
    </w:p>
    <w:p w:rsidR="000C5342" w:rsidRPr="008717B4" w:rsidRDefault="000C5342" w:rsidP="00722193">
      <w:pPr>
        <w:tabs>
          <w:tab w:val="decimal" w:pos="201"/>
        </w:tabs>
        <w:autoSpaceDE/>
        <w:spacing w:line="360" w:lineRule="auto"/>
        <w:rPr>
          <w:rFonts w:ascii="Verdana" w:hAnsi="Verdana"/>
          <w:sz w:val="18"/>
          <w:szCs w:val="18"/>
          <w:lang w:eastAsia="en-US"/>
        </w:rPr>
      </w:pPr>
      <w:r>
        <w:rPr>
          <w:rFonts w:ascii="Verdana" w:hAnsi="Verdana"/>
          <w:b/>
          <w:sz w:val="18"/>
          <w:szCs w:val="18"/>
          <w:lang w:eastAsia="en-US"/>
        </w:rPr>
        <w:t>Marcin Mura – Radny Rady Miasta</w:t>
      </w:r>
      <w:r w:rsidR="008717B4">
        <w:rPr>
          <w:rFonts w:ascii="Verdana" w:hAnsi="Verdana"/>
          <w:b/>
          <w:sz w:val="18"/>
          <w:szCs w:val="18"/>
          <w:lang w:eastAsia="en-US"/>
        </w:rPr>
        <w:t xml:space="preserve"> </w:t>
      </w:r>
      <w:r w:rsidR="008717B4">
        <w:rPr>
          <w:rFonts w:ascii="Verdana" w:hAnsi="Verdana"/>
          <w:sz w:val="18"/>
          <w:szCs w:val="18"/>
          <w:lang w:eastAsia="en-US"/>
        </w:rPr>
        <w:t>odniósł się do inwestycji w osiedlu „Nadstawna”</w:t>
      </w:r>
      <w:r w:rsidR="00FB59DA">
        <w:rPr>
          <w:rFonts w:ascii="Verdana" w:hAnsi="Verdana"/>
          <w:sz w:val="18"/>
          <w:szCs w:val="18"/>
          <w:lang w:eastAsia="en-US"/>
        </w:rPr>
        <w:t xml:space="preserve">, która wygrała głosowanie w budżecie obywatelskim. Jeżeli będzie jakakolwiek korekta budżetu w lutym lub w marcu by dołożyć urządzenia do placu zabaw i siłowni przy ulicy Nadstawnej. Genezą budżetu obywatelskiego była właśnie ta siłownia. W chwili obecnej są zamontowane dwa urządzenia. Faktycznie jest plac zabaw, wszystkie inne rzeczy się zrobiło. Wiem, że inwestycja wyniosła ponad 200 000 zł natomiast geneza tego wszystkiego była taka, żeby było jak najwięcej tych urządzeń. </w:t>
      </w:r>
      <w:r w:rsidR="00D72CB7">
        <w:rPr>
          <w:rFonts w:ascii="Verdana" w:hAnsi="Verdana"/>
          <w:sz w:val="18"/>
          <w:szCs w:val="18"/>
          <w:lang w:eastAsia="en-US"/>
        </w:rPr>
        <w:br/>
      </w:r>
      <w:r w:rsidR="00FB59DA">
        <w:rPr>
          <w:rFonts w:ascii="Verdana" w:hAnsi="Verdana"/>
          <w:sz w:val="18"/>
          <w:szCs w:val="18"/>
          <w:lang w:eastAsia="en-US"/>
        </w:rPr>
        <w:t xml:space="preserve">W pierwotnej wersji było ich 8. Pani Przewodnicząca Osiedla, przy pomocy Urzędu Miasta uruchomiła subkonto, zbiera pieniądze. Myślę, że przy takim budżecie powinniśmy te urządzenia domówić, by ta siłownia mogła wyglądać tak jak ma wyglądać.      </w:t>
      </w:r>
    </w:p>
    <w:p w:rsidR="000C5342" w:rsidRDefault="000C5342" w:rsidP="00722193">
      <w:pPr>
        <w:tabs>
          <w:tab w:val="decimal" w:pos="201"/>
        </w:tabs>
        <w:autoSpaceDE/>
        <w:spacing w:line="360" w:lineRule="auto"/>
        <w:rPr>
          <w:rFonts w:ascii="Verdana" w:hAnsi="Verdana"/>
          <w:b/>
          <w:sz w:val="18"/>
          <w:szCs w:val="18"/>
          <w:lang w:eastAsia="en-US"/>
        </w:rPr>
      </w:pPr>
      <w:r>
        <w:rPr>
          <w:rFonts w:ascii="Verdana" w:hAnsi="Verdana"/>
          <w:b/>
          <w:sz w:val="18"/>
          <w:szCs w:val="18"/>
          <w:lang w:eastAsia="en-US"/>
        </w:rPr>
        <w:t>Michał Dec – Zastępca Burmistrza Miasta</w:t>
      </w:r>
    </w:p>
    <w:p w:rsidR="00FB59DA" w:rsidRPr="00FB59DA" w:rsidRDefault="00FB59DA" w:rsidP="00722193">
      <w:pPr>
        <w:tabs>
          <w:tab w:val="decimal" w:pos="201"/>
        </w:tabs>
        <w:autoSpaceDE/>
        <w:spacing w:line="360" w:lineRule="auto"/>
        <w:rPr>
          <w:rFonts w:ascii="Verdana" w:hAnsi="Verdana"/>
          <w:sz w:val="18"/>
          <w:szCs w:val="18"/>
          <w:lang w:eastAsia="en-US"/>
        </w:rPr>
      </w:pPr>
      <w:r>
        <w:rPr>
          <w:rFonts w:ascii="Verdana" w:hAnsi="Verdana"/>
          <w:sz w:val="18"/>
          <w:szCs w:val="18"/>
          <w:lang w:eastAsia="en-US"/>
        </w:rPr>
        <w:t xml:space="preserve">Nikt nie odbierze sukcesu pani Różanieckiej. Inwestycja realizowana jest, są w prawdzie trochę kłopoty bo I przetarg ogłoszony 30 czerwca – jedna firma zgłosiła się, koszt zadania był bardzo wysoki. Kolejny przetarg w sierpniu, znów jeden oferent się zgłosił. Koszt jest bardzo wysoki </w:t>
      </w:r>
      <w:r w:rsidR="00D72CB7">
        <w:rPr>
          <w:rFonts w:ascii="Verdana" w:hAnsi="Verdana"/>
          <w:sz w:val="18"/>
          <w:szCs w:val="18"/>
          <w:lang w:eastAsia="en-US"/>
        </w:rPr>
        <w:br/>
      </w:r>
      <w:r>
        <w:rPr>
          <w:rFonts w:ascii="Verdana" w:hAnsi="Verdana"/>
          <w:sz w:val="18"/>
          <w:szCs w:val="18"/>
          <w:lang w:eastAsia="en-US"/>
        </w:rPr>
        <w:t xml:space="preserve">ale decydujemy się na </w:t>
      </w:r>
      <w:r w:rsidR="00561D67">
        <w:rPr>
          <w:rFonts w:ascii="Verdana" w:hAnsi="Verdana"/>
          <w:sz w:val="18"/>
          <w:szCs w:val="18"/>
          <w:lang w:eastAsia="en-US"/>
        </w:rPr>
        <w:t xml:space="preserve">tę ofertę. Są tylko dwa urządzenia i stół do gry w szachy jak również plac zabaw, który jest już zamontowany jak również nawierzchnia. Wiem, że pani Przewodnicząca Rady Osiedla jest zaangażowana aktywnie, działa, szuka sponsorów i mam nadzieję, że przy jej uporze ten plac będzie w całości zagospodarowany i wyposażony.   </w:t>
      </w:r>
    </w:p>
    <w:p w:rsidR="00571639" w:rsidRPr="00571639" w:rsidRDefault="00571639" w:rsidP="00722193">
      <w:pPr>
        <w:tabs>
          <w:tab w:val="decimal" w:pos="201"/>
        </w:tabs>
        <w:autoSpaceDE/>
        <w:spacing w:line="360" w:lineRule="auto"/>
        <w:rPr>
          <w:rFonts w:ascii="Verdana" w:hAnsi="Verdana"/>
          <w:b/>
          <w:sz w:val="18"/>
          <w:szCs w:val="18"/>
          <w:lang w:eastAsia="en-US"/>
        </w:rPr>
      </w:pPr>
    </w:p>
    <w:p w:rsidR="00B75735" w:rsidRPr="00CF619D" w:rsidRDefault="00C67208" w:rsidP="00722193">
      <w:pPr>
        <w:tabs>
          <w:tab w:val="decimal" w:pos="201"/>
        </w:tabs>
        <w:autoSpaceDE/>
        <w:spacing w:line="360" w:lineRule="auto"/>
        <w:rPr>
          <w:rFonts w:ascii="Verdana" w:hAnsi="Verdana"/>
          <w:b/>
          <w:sz w:val="18"/>
          <w:szCs w:val="18"/>
          <w:lang w:eastAsia="en-US"/>
        </w:rPr>
      </w:pPr>
      <w:r>
        <w:rPr>
          <w:rFonts w:ascii="Verdana" w:hAnsi="Verdana"/>
          <w:b/>
          <w:sz w:val="18"/>
          <w:szCs w:val="18"/>
          <w:lang w:eastAsia="en-US"/>
        </w:rPr>
        <w:t xml:space="preserve">Ad. </w:t>
      </w:r>
      <w:r w:rsidR="00420F66">
        <w:rPr>
          <w:rFonts w:ascii="Verdana" w:hAnsi="Verdana"/>
          <w:b/>
          <w:sz w:val="18"/>
          <w:szCs w:val="18"/>
          <w:lang w:eastAsia="en-US"/>
        </w:rPr>
        <w:t>1</w:t>
      </w:r>
      <w:r>
        <w:rPr>
          <w:rFonts w:ascii="Verdana" w:hAnsi="Verdana"/>
          <w:b/>
          <w:sz w:val="18"/>
          <w:szCs w:val="18"/>
          <w:lang w:eastAsia="en-US"/>
        </w:rPr>
        <w:t>2</w:t>
      </w:r>
      <w:r w:rsidR="001A403F" w:rsidRPr="00CF619D">
        <w:rPr>
          <w:rFonts w:ascii="Verdana" w:hAnsi="Verdana"/>
          <w:b/>
          <w:sz w:val="18"/>
          <w:szCs w:val="18"/>
          <w:lang w:eastAsia="en-US"/>
        </w:rPr>
        <w:t xml:space="preserve">. Zamknięcie obrad. </w:t>
      </w:r>
      <w:r w:rsidR="00B75735" w:rsidRPr="00CF619D">
        <w:rPr>
          <w:rFonts w:ascii="Verdana" w:hAnsi="Verdana"/>
          <w:b/>
          <w:sz w:val="18"/>
          <w:szCs w:val="18"/>
          <w:lang w:eastAsia="en-US"/>
        </w:rPr>
        <w:t xml:space="preserve"> </w:t>
      </w:r>
    </w:p>
    <w:p w:rsidR="00131C1F" w:rsidRPr="00CF619D" w:rsidRDefault="00131C1F" w:rsidP="00722193">
      <w:pPr>
        <w:spacing w:line="360" w:lineRule="auto"/>
        <w:rPr>
          <w:rFonts w:ascii="Verdana" w:eastAsiaTheme="minorHAnsi" w:hAnsi="Verdana"/>
          <w:color w:val="000000"/>
          <w:sz w:val="18"/>
          <w:szCs w:val="18"/>
        </w:rPr>
      </w:pPr>
      <w:r w:rsidRPr="00CF619D">
        <w:rPr>
          <w:rFonts w:ascii="Verdana" w:hAnsi="Verdana"/>
          <w:sz w:val="18"/>
          <w:szCs w:val="18"/>
        </w:rPr>
        <w:t>Po wyczerpaniu porządku obrad</w:t>
      </w:r>
      <w:r w:rsidRPr="00CF619D">
        <w:rPr>
          <w:rFonts w:ascii="Verdana" w:hAnsi="Verdana"/>
          <w:b/>
          <w:bCs/>
          <w:sz w:val="18"/>
          <w:szCs w:val="18"/>
        </w:rPr>
        <w:t xml:space="preserve"> </w:t>
      </w:r>
      <w:r w:rsidRPr="00CF619D">
        <w:rPr>
          <w:rFonts w:ascii="Verdana" w:hAnsi="Verdana"/>
          <w:bCs/>
          <w:sz w:val="18"/>
          <w:szCs w:val="18"/>
        </w:rPr>
        <w:t xml:space="preserve">Marian Klecha – Przewodniczący Rady Miasta </w:t>
      </w:r>
      <w:r w:rsidRPr="00CF619D">
        <w:rPr>
          <w:rFonts w:ascii="Verdana" w:eastAsiaTheme="minorHAnsi" w:hAnsi="Verdana"/>
          <w:color w:val="000000"/>
          <w:sz w:val="18"/>
          <w:szCs w:val="18"/>
        </w:rPr>
        <w:t>zamknął</w:t>
      </w:r>
      <w:r w:rsidR="003C08B6" w:rsidRPr="00CF619D">
        <w:rPr>
          <w:rFonts w:ascii="Verdana" w:eastAsiaTheme="minorHAnsi" w:hAnsi="Verdana"/>
          <w:color w:val="000000"/>
          <w:sz w:val="18"/>
          <w:szCs w:val="18"/>
        </w:rPr>
        <w:t xml:space="preserve"> XX</w:t>
      </w:r>
      <w:r w:rsidR="00630FB6" w:rsidRPr="00CF619D">
        <w:rPr>
          <w:rFonts w:ascii="Verdana" w:eastAsiaTheme="minorHAnsi" w:hAnsi="Verdana"/>
          <w:color w:val="000000"/>
          <w:sz w:val="18"/>
          <w:szCs w:val="18"/>
        </w:rPr>
        <w:t>X</w:t>
      </w:r>
      <w:r w:rsidR="00420F66">
        <w:rPr>
          <w:rFonts w:ascii="Verdana" w:eastAsiaTheme="minorHAnsi" w:hAnsi="Verdana"/>
          <w:color w:val="000000"/>
          <w:sz w:val="18"/>
          <w:szCs w:val="18"/>
        </w:rPr>
        <w:t>I</w:t>
      </w:r>
      <w:r w:rsidR="000D1AD5">
        <w:rPr>
          <w:rFonts w:ascii="Verdana" w:eastAsiaTheme="minorHAnsi" w:hAnsi="Verdana"/>
          <w:color w:val="000000"/>
          <w:sz w:val="18"/>
          <w:szCs w:val="18"/>
        </w:rPr>
        <w:t>I</w:t>
      </w:r>
      <w:r w:rsidR="00C67208">
        <w:rPr>
          <w:rFonts w:ascii="Verdana" w:eastAsiaTheme="minorHAnsi" w:hAnsi="Verdana"/>
          <w:color w:val="000000"/>
          <w:sz w:val="18"/>
          <w:szCs w:val="18"/>
        </w:rPr>
        <w:t>I</w:t>
      </w:r>
      <w:r w:rsidRPr="00CF619D">
        <w:rPr>
          <w:rFonts w:ascii="Verdana" w:eastAsiaTheme="minorHAnsi" w:hAnsi="Verdana"/>
          <w:color w:val="000000"/>
          <w:sz w:val="18"/>
          <w:szCs w:val="18"/>
        </w:rPr>
        <w:t xml:space="preserve"> Sesję Rady Miasta. </w:t>
      </w:r>
    </w:p>
    <w:p w:rsidR="00131C1F" w:rsidRPr="00CF619D" w:rsidRDefault="00131C1F" w:rsidP="00722193">
      <w:pPr>
        <w:spacing w:line="360" w:lineRule="auto"/>
        <w:rPr>
          <w:rFonts w:ascii="Verdana" w:eastAsiaTheme="minorHAnsi" w:hAnsi="Verdana"/>
          <w:color w:val="000000"/>
          <w:sz w:val="18"/>
          <w:szCs w:val="18"/>
        </w:rPr>
      </w:pPr>
    </w:p>
    <w:p w:rsidR="0096106A" w:rsidRPr="009145AA" w:rsidRDefault="00064FE8" w:rsidP="00722193">
      <w:pPr>
        <w:pStyle w:val="Tekstpodstawowy"/>
        <w:tabs>
          <w:tab w:val="decimal" w:pos="969"/>
          <w:tab w:val="left" w:pos="1083"/>
          <w:tab w:val="left" w:pos="6237"/>
        </w:tabs>
        <w:spacing w:line="360" w:lineRule="auto"/>
        <w:jc w:val="both"/>
        <w:rPr>
          <w:rFonts w:ascii="Verdana" w:hAnsi="Verdana" w:cs="Times New Roman"/>
          <w:sz w:val="14"/>
          <w:szCs w:val="14"/>
        </w:rPr>
      </w:pPr>
      <w:r w:rsidRPr="009145AA">
        <w:rPr>
          <w:rFonts w:ascii="Verdana" w:hAnsi="Verdana" w:cs="Times New Roman"/>
          <w:sz w:val="14"/>
          <w:szCs w:val="14"/>
        </w:rPr>
        <w:t>Protokołowała:</w:t>
      </w:r>
    </w:p>
    <w:p w:rsidR="0096106A" w:rsidRPr="009145AA" w:rsidRDefault="009B70EE" w:rsidP="00722193">
      <w:pPr>
        <w:pStyle w:val="Tekstpodstawowy"/>
        <w:tabs>
          <w:tab w:val="decimal" w:pos="969"/>
          <w:tab w:val="left" w:pos="1083"/>
          <w:tab w:val="left" w:pos="6237"/>
        </w:tabs>
        <w:spacing w:line="360" w:lineRule="auto"/>
        <w:jc w:val="both"/>
        <w:rPr>
          <w:rFonts w:ascii="Verdana" w:hAnsi="Verdana" w:cs="Times New Roman"/>
          <w:sz w:val="14"/>
          <w:szCs w:val="14"/>
        </w:rPr>
      </w:pPr>
      <w:r w:rsidRPr="009145AA">
        <w:rPr>
          <w:rFonts w:ascii="Verdana" w:hAnsi="Verdana" w:cs="Times New Roman"/>
          <w:sz w:val="14"/>
          <w:szCs w:val="14"/>
        </w:rPr>
        <w:t>Anna Buczek</w:t>
      </w:r>
    </w:p>
    <w:p w:rsidR="00373510" w:rsidRPr="009145AA" w:rsidRDefault="00267C18" w:rsidP="00722193">
      <w:pPr>
        <w:pStyle w:val="Tekstpodstawowy"/>
        <w:tabs>
          <w:tab w:val="decimal" w:pos="969"/>
          <w:tab w:val="left" w:pos="1083"/>
          <w:tab w:val="left" w:pos="6237"/>
        </w:tabs>
        <w:spacing w:line="360" w:lineRule="auto"/>
        <w:jc w:val="both"/>
        <w:rPr>
          <w:rFonts w:ascii="Verdana" w:hAnsi="Verdana" w:cs="Times New Roman"/>
          <w:sz w:val="14"/>
          <w:szCs w:val="14"/>
        </w:rPr>
      </w:pPr>
      <w:r w:rsidRPr="009145AA">
        <w:rPr>
          <w:rFonts w:ascii="Verdana" w:hAnsi="Verdana" w:cs="Times New Roman"/>
          <w:sz w:val="14"/>
          <w:szCs w:val="14"/>
        </w:rPr>
        <w:t>Karolina Chmi</w:t>
      </w:r>
      <w:r w:rsidR="00373510" w:rsidRPr="009145AA">
        <w:rPr>
          <w:rFonts w:ascii="Verdana" w:hAnsi="Verdana" w:cs="Times New Roman"/>
          <w:sz w:val="14"/>
          <w:szCs w:val="14"/>
        </w:rPr>
        <w:t>el</w:t>
      </w:r>
    </w:p>
    <w:p w:rsidR="0096106A" w:rsidRPr="00E01467" w:rsidRDefault="0096106A" w:rsidP="00E01467">
      <w:pPr>
        <w:tabs>
          <w:tab w:val="center" w:pos="2430"/>
        </w:tabs>
        <w:spacing w:line="600" w:lineRule="auto"/>
        <w:ind w:left="4536"/>
        <w:rPr>
          <w:rFonts w:ascii="Verdana" w:hAnsi="Verdana"/>
          <w:b/>
          <w:bCs/>
          <w:sz w:val="18"/>
          <w:szCs w:val="18"/>
        </w:rPr>
      </w:pPr>
      <w:r w:rsidRPr="00CF619D">
        <w:rPr>
          <w:rFonts w:ascii="Verdana" w:hAnsi="Verdana"/>
          <w:b/>
          <w:bCs/>
          <w:sz w:val="18"/>
          <w:szCs w:val="18"/>
        </w:rPr>
        <w:t>Przewodniczący Rady Miasta</w:t>
      </w:r>
    </w:p>
    <w:p w:rsidR="00794953" w:rsidRPr="00CF619D" w:rsidRDefault="008E5D0B" w:rsidP="00E01467">
      <w:pPr>
        <w:tabs>
          <w:tab w:val="center" w:pos="2430"/>
        </w:tabs>
        <w:spacing w:line="600" w:lineRule="auto"/>
        <w:ind w:left="4536"/>
        <w:rPr>
          <w:rFonts w:ascii="Verdana" w:hAnsi="Verdana"/>
          <w:sz w:val="18"/>
          <w:szCs w:val="18"/>
        </w:rPr>
      </w:pPr>
      <w:r w:rsidRPr="00CF619D">
        <w:rPr>
          <w:rFonts w:ascii="Verdana" w:hAnsi="Verdana"/>
          <w:b/>
          <w:bCs/>
          <w:sz w:val="18"/>
          <w:szCs w:val="18"/>
        </w:rPr>
        <w:lastRenderedPageBreak/>
        <w:t xml:space="preserve"> </w:t>
      </w:r>
      <w:r w:rsidR="00064FE8" w:rsidRPr="00CF619D">
        <w:rPr>
          <w:rFonts w:ascii="Verdana" w:hAnsi="Verdana"/>
          <w:b/>
          <w:bCs/>
          <w:sz w:val="18"/>
          <w:szCs w:val="18"/>
        </w:rPr>
        <w:t xml:space="preserve">      </w:t>
      </w:r>
      <w:r w:rsidRPr="00CF619D">
        <w:rPr>
          <w:rFonts w:ascii="Verdana" w:hAnsi="Verdana"/>
          <w:b/>
          <w:bCs/>
          <w:sz w:val="18"/>
          <w:szCs w:val="18"/>
        </w:rPr>
        <w:t xml:space="preserve">    </w:t>
      </w:r>
      <w:r w:rsidR="0096106A" w:rsidRPr="00CF619D">
        <w:rPr>
          <w:rFonts w:ascii="Verdana" w:hAnsi="Verdana"/>
          <w:b/>
          <w:bCs/>
          <w:sz w:val="18"/>
          <w:szCs w:val="18"/>
        </w:rPr>
        <w:t>(-) Marian Klecha</w:t>
      </w:r>
      <w:bookmarkStart w:id="0" w:name="_GoBack"/>
      <w:bookmarkEnd w:id="0"/>
    </w:p>
    <w:sectPr w:rsidR="00794953" w:rsidRPr="00CF619D" w:rsidSect="001D08BB">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411" w:rsidRDefault="00A87411">
      <w:r>
        <w:separator/>
      </w:r>
    </w:p>
  </w:endnote>
  <w:endnote w:type="continuationSeparator" w:id="0">
    <w:p w:rsidR="00A87411" w:rsidRDefault="00A8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oronto">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ylfaen">
    <w:panose1 w:val="010A0502050306030303"/>
    <w:charset w:val="EE"/>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411" w:rsidRDefault="00A87411">
    <w:pPr>
      <w:pStyle w:val="Stopka"/>
      <w:jc w:val="right"/>
    </w:pPr>
    <w:r>
      <w:fldChar w:fldCharType="begin"/>
    </w:r>
    <w:r>
      <w:instrText>PAGE   \* MERGEFORMAT</w:instrText>
    </w:r>
    <w:r>
      <w:fldChar w:fldCharType="separate"/>
    </w:r>
    <w:r w:rsidR="00E01467">
      <w:rPr>
        <w:noProof/>
      </w:rPr>
      <w:t>12</w:t>
    </w:r>
    <w:r>
      <w:rPr>
        <w:noProof/>
      </w:rPr>
      <w:fldChar w:fldCharType="end"/>
    </w:r>
  </w:p>
  <w:p w:rsidR="00A87411" w:rsidRDefault="00A874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411" w:rsidRDefault="00A87411">
      <w:r>
        <w:separator/>
      </w:r>
    </w:p>
  </w:footnote>
  <w:footnote w:type="continuationSeparator" w:id="0">
    <w:p w:rsidR="00A87411" w:rsidRDefault="00A87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pPr>
      <w:rPr>
        <w:b/>
      </w:rPr>
    </w:lvl>
    <w:lvl w:ilvl="1">
      <w:start w:val="1"/>
      <w:numFmt w:val="bullet"/>
      <w:lvlText w:val="-"/>
      <w:lvlJc w:val="left"/>
      <w:pPr>
        <w:tabs>
          <w:tab w:val="num" w:pos="0"/>
        </w:tabs>
      </w:pPr>
      <w:rPr>
        <w:rFonts w:ascii="Times New Roman" w:hAnsi="Times New Roman" w:cs="Times New Roman"/>
      </w:r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
    <w:nsid w:val="0675797F"/>
    <w:multiLevelType w:val="hybridMultilevel"/>
    <w:tmpl w:val="A07EA5BC"/>
    <w:lvl w:ilvl="0" w:tplc="B82032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740B72"/>
    <w:multiLevelType w:val="hybridMultilevel"/>
    <w:tmpl w:val="3AEA8DC8"/>
    <w:lvl w:ilvl="0" w:tplc="B820324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781117D"/>
    <w:multiLevelType w:val="hybridMultilevel"/>
    <w:tmpl w:val="3482DD1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426DF3"/>
    <w:multiLevelType w:val="multilevel"/>
    <w:tmpl w:val="AF44425E"/>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CA12849"/>
    <w:multiLevelType w:val="hybridMultilevel"/>
    <w:tmpl w:val="E5FA490C"/>
    <w:lvl w:ilvl="0" w:tplc="CCFED1B2">
      <w:start w:val="1"/>
      <w:numFmt w:val="decimal"/>
      <w:lvlText w:val="%1."/>
      <w:lvlJc w:val="left"/>
      <w:pPr>
        <w:ind w:left="720" w:hanging="360"/>
      </w:pPr>
      <w:rPr>
        <w:rFonts w:cs="Times New Roman"/>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D231E81"/>
    <w:multiLevelType w:val="multilevel"/>
    <w:tmpl w:val="F8C434CA"/>
    <w:styleLink w:val="WWNum2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DB75EBE"/>
    <w:multiLevelType w:val="multilevel"/>
    <w:tmpl w:val="F9A84C1A"/>
    <w:styleLink w:val="WWNum3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182A4646"/>
    <w:multiLevelType w:val="hybridMultilevel"/>
    <w:tmpl w:val="5778F21E"/>
    <w:lvl w:ilvl="0" w:tplc="E8F0F65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06F7FA0"/>
    <w:multiLevelType w:val="hybridMultilevel"/>
    <w:tmpl w:val="8FBA7B5A"/>
    <w:lvl w:ilvl="0" w:tplc="0415000F">
      <w:start w:val="1"/>
      <w:numFmt w:val="decimal"/>
      <w:lvlText w:val="%1."/>
      <w:lvlJc w:val="left"/>
      <w:pPr>
        <w:ind w:left="502" w:hanging="360"/>
      </w:p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10">
    <w:nsid w:val="20D30994"/>
    <w:multiLevelType w:val="hybridMultilevel"/>
    <w:tmpl w:val="48EC0ED2"/>
    <w:lvl w:ilvl="0" w:tplc="0415000F">
      <w:start w:val="1"/>
      <w:numFmt w:val="decimal"/>
      <w:lvlText w:val="%1."/>
      <w:lvlJc w:val="left"/>
      <w:pPr>
        <w:ind w:left="502" w:hanging="360"/>
      </w:p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11">
    <w:nsid w:val="21597B0C"/>
    <w:multiLevelType w:val="hybridMultilevel"/>
    <w:tmpl w:val="9258E538"/>
    <w:lvl w:ilvl="0" w:tplc="B82032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33E2B83"/>
    <w:multiLevelType w:val="hybridMultilevel"/>
    <w:tmpl w:val="AF36576E"/>
    <w:lvl w:ilvl="0" w:tplc="051C4D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487131C"/>
    <w:multiLevelType w:val="hybridMultilevel"/>
    <w:tmpl w:val="FFFFFFFF"/>
    <w:lvl w:ilvl="0" w:tplc="04150011">
      <w:start w:val="1"/>
      <w:numFmt w:val="decimal"/>
      <w:lvlText w:val="%1)"/>
      <w:lvlJc w:val="left"/>
      <w:pPr>
        <w:ind w:left="720" w:hanging="360"/>
      </w:pPr>
      <w:rPr>
        <w:color w:val="000000"/>
      </w:rPr>
    </w:lvl>
    <w:lvl w:ilvl="1" w:tplc="04150019">
      <w:start w:val="1"/>
      <w:numFmt w:val="lowerLetter"/>
      <w:lvlText w:val="%2."/>
      <w:lvlJc w:val="left"/>
      <w:pPr>
        <w:ind w:left="1440" w:hanging="360"/>
      </w:pPr>
      <w:rPr>
        <w:color w:val="000000"/>
      </w:rPr>
    </w:lvl>
    <w:lvl w:ilvl="2" w:tplc="0415001B">
      <w:start w:val="1"/>
      <w:numFmt w:val="lowerRoman"/>
      <w:lvlText w:val="%3."/>
      <w:lvlJc w:val="right"/>
      <w:pPr>
        <w:ind w:left="2160" w:hanging="180"/>
      </w:pPr>
      <w:rPr>
        <w:color w:val="000000"/>
      </w:rPr>
    </w:lvl>
    <w:lvl w:ilvl="3" w:tplc="0415000F">
      <w:start w:val="1"/>
      <w:numFmt w:val="decimal"/>
      <w:lvlText w:val="%4."/>
      <w:lvlJc w:val="left"/>
      <w:pPr>
        <w:ind w:left="2880" w:hanging="360"/>
      </w:pPr>
      <w:rPr>
        <w:color w:val="000000"/>
      </w:rPr>
    </w:lvl>
    <w:lvl w:ilvl="4" w:tplc="04150019">
      <w:start w:val="1"/>
      <w:numFmt w:val="lowerLetter"/>
      <w:lvlText w:val="%5."/>
      <w:lvlJc w:val="left"/>
      <w:pPr>
        <w:ind w:left="3600" w:hanging="360"/>
      </w:pPr>
      <w:rPr>
        <w:color w:val="000000"/>
      </w:rPr>
    </w:lvl>
    <w:lvl w:ilvl="5" w:tplc="0415001B">
      <w:start w:val="1"/>
      <w:numFmt w:val="lowerRoman"/>
      <w:lvlText w:val="%6."/>
      <w:lvlJc w:val="right"/>
      <w:pPr>
        <w:ind w:left="4320" w:hanging="180"/>
      </w:pPr>
      <w:rPr>
        <w:color w:val="000000"/>
      </w:rPr>
    </w:lvl>
    <w:lvl w:ilvl="6" w:tplc="0415000F">
      <w:start w:val="1"/>
      <w:numFmt w:val="decimal"/>
      <w:lvlText w:val="%7."/>
      <w:lvlJc w:val="left"/>
      <w:pPr>
        <w:ind w:left="5040" w:hanging="360"/>
      </w:pPr>
      <w:rPr>
        <w:color w:val="000000"/>
      </w:rPr>
    </w:lvl>
    <w:lvl w:ilvl="7" w:tplc="04150019">
      <w:start w:val="1"/>
      <w:numFmt w:val="lowerLetter"/>
      <w:lvlText w:val="%8."/>
      <w:lvlJc w:val="left"/>
      <w:pPr>
        <w:ind w:left="5760" w:hanging="360"/>
      </w:pPr>
      <w:rPr>
        <w:color w:val="000000"/>
      </w:rPr>
    </w:lvl>
    <w:lvl w:ilvl="8" w:tplc="0415001B">
      <w:start w:val="1"/>
      <w:numFmt w:val="lowerRoman"/>
      <w:lvlText w:val="%9."/>
      <w:lvlJc w:val="right"/>
      <w:pPr>
        <w:ind w:left="6480" w:hanging="180"/>
      </w:pPr>
      <w:rPr>
        <w:color w:val="000000"/>
      </w:rPr>
    </w:lvl>
  </w:abstractNum>
  <w:abstractNum w:abstractNumId="14">
    <w:nsid w:val="2A565610"/>
    <w:multiLevelType w:val="multilevel"/>
    <w:tmpl w:val="FCEEF510"/>
    <w:styleLink w:val="WWNum1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CF86270"/>
    <w:multiLevelType w:val="hybridMultilevel"/>
    <w:tmpl w:val="796EE3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15B279D"/>
    <w:multiLevelType w:val="hybridMultilevel"/>
    <w:tmpl w:val="48065C7E"/>
    <w:lvl w:ilvl="0" w:tplc="0415000F">
      <w:start w:val="1"/>
      <w:numFmt w:val="decimal"/>
      <w:lvlText w:val="%1."/>
      <w:lvlJc w:val="left"/>
      <w:pPr>
        <w:ind w:left="502" w:hanging="360"/>
      </w:p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17">
    <w:nsid w:val="31FE2B24"/>
    <w:multiLevelType w:val="multilevel"/>
    <w:tmpl w:val="871253AC"/>
    <w:styleLink w:val="WWNum1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36D36C4E"/>
    <w:multiLevelType w:val="multilevel"/>
    <w:tmpl w:val="962A75B6"/>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39C15B14"/>
    <w:multiLevelType w:val="hybridMultilevel"/>
    <w:tmpl w:val="A740EFD2"/>
    <w:lvl w:ilvl="0" w:tplc="B82032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EE941C3"/>
    <w:multiLevelType w:val="hybridMultilevel"/>
    <w:tmpl w:val="54A0F982"/>
    <w:lvl w:ilvl="0" w:tplc="B82032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F060598"/>
    <w:multiLevelType w:val="multilevel"/>
    <w:tmpl w:val="725E0C3A"/>
    <w:styleLink w:val="WWNum1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43A674DC"/>
    <w:multiLevelType w:val="hybridMultilevel"/>
    <w:tmpl w:val="D1DEAC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43C800EE"/>
    <w:multiLevelType w:val="multilevel"/>
    <w:tmpl w:val="D388B4FA"/>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47AA067D"/>
    <w:multiLevelType w:val="hybridMultilevel"/>
    <w:tmpl w:val="BA84025E"/>
    <w:lvl w:ilvl="0" w:tplc="300C9B6E">
      <w:start w:val="1"/>
      <w:numFmt w:val="decimal"/>
      <w:lvlText w:val="%1."/>
      <w:lvlJc w:val="left"/>
      <w:pPr>
        <w:ind w:left="502" w:hanging="360"/>
      </w:pPr>
      <w:rPr>
        <w:strike w:val="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25">
    <w:nsid w:val="4D0F71B2"/>
    <w:multiLevelType w:val="multilevel"/>
    <w:tmpl w:val="16ECDB2A"/>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4ED57E95"/>
    <w:multiLevelType w:val="hybridMultilevel"/>
    <w:tmpl w:val="F0827136"/>
    <w:lvl w:ilvl="0" w:tplc="B4328544">
      <w:start w:val="2"/>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nsid w:val="563C15BA"/>
    <w:multiLevelType w:val="hybridMultilevel"/>
    <w:tmpl w:val="C82E2BCA"/>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8">
    <w:nsid w:val="596B26CD"/>
    <w:multiLevelType w:val="hybridMultilevel"/>
    <w:tmpl w:val="888E44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5B934D26"/>
    <w:multiLevelType w:val="hybridMultilevel"/>
    <w:tmpl w:val="43266D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FD379B2"/>
    <w:multiLevelType w:val="hybridMultilevel"/>
    <w:tmpl w:val="E362AEEE"/>
    <w:lvl w:ilvl="0" w:tplc="8DD25700">
      <w:start w:val="1"/>
      <w:numFmt w:val="decimal"/>
      <w:lvlText w:val="%1."/>
      <w:lvlJc w:val="left"/>
      <w:pPr>
        <w:ind w:left="144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1252631"/>
    <w:multiLevelType w:val="multilevel"/>
    <w:tmpl w:val="A84AC808"/>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63272DC6"/>
    <w:multiLevelType w:val="hybridMultilevel"/>
    <w:tmpl w:val="EC52B294"/>
    <w:lvl w:ilvl="0" w:tplc="0415000F">
      <w:start w:val="1"/>
      <w:numFmt w:val="decimal"/>
      <w:lvlText w:val="%1."/>
      <w:lvlJc w:val="left"/>
      <w:pPr>
        <w:ind w:left="502" w:hanging="360"/>
      </w:p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33">
    <w:nsid w:val="70D72B92"/>
    <w:multiLevelType w:val="hybridMultilevel"/>
    <w:tmpl w:val="138A0FE8"/>
    <w:lvl w:ilvl="0" w:tplc="37C25A48">
      <w:start w:val="1"/>
      <w:numFmt w:val="upperRoman"/>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762C47C8"/>
    <w:multiLevelType w:val="hybridMultilevel"/>
    <w:tmpl w:val="2ED623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66F516E"/>
    <w:multiLevelType w:val="multilevel"/>
    <w:tmpl w:val="57A02B10"/>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7AB83BF2"/>
    <w:multiLevelType w:val="hybridMultilevel"/>
    <w:tmpl w:val="EFD6657A"/>
    <w:lvl w:ilvl="0" w:tplc="0415000F">
      <w:start w:val="1"/>
      <w:numFmt w:val="decimal"/>
      <w:lvlText w:val="%1."/>
      <w:lvlJc w:val="left"/>
      <w:pPr>
        <w:ind w:left="502" w:hanging="360"/>
      </w:p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37">
    <w:nsid w:val="7C307E16"/>
    <w:multiLevelType w:val="multilevel"/>
    <w:tmpl w:val="D5C0E338"/>
    <w:styleLink w:val="WWNum3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7C6C7DF3"/>
    <w:multiLevelType w:val="multilevel"/>
    <w:tmpl w:val="3CA617E6"/>
    <w:styleLink w:val="WWNum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4"/>
  </w:num>
  <w:num w:numId="2">
    <w:abstractNumId w:val="17"/>
  </w:num>
  <w:num w:numId="3">
    <w:abstractNumId w:val="4"/>
  </w:num>
  <w:num w:numId="4">
    <w:abstractNumId w:val="21"/>
  </w:num>
  <w:num w:numId="5">
    <w:abstractNumId w:val="14"/>
  </w:num>
  <w:num w:numId="6">
    <w:abstractNumId w:val="38"/>
  </w:num>
  <w:num w:numId="7">
    <w:abstractNumId w:val="35"/>
  </w:num>
  <w:num w:numId="8">
    <w:abstractNumId w:val="18"/>
  </w:num>
  <w:num w:numId="9">
    <w:abstractNumId w:val="25"/>
  </w:num>
  <w:num w:numId="10">
    <w:abstractNumId w:val="23"/>
  </w:num>
  <w:num w:numId="11">
    <w:abstractNumId w:val="13"/>
  </w:num>
  <w:num w:numId="12">
    <w:abstractNumId w:val="30"/>
  </w:num>
  <w:num w:numId="13">
    <w:abstractNumId w:val="33"/>
  </w:num>
  <w:num w:numId="14">
    <w:abstractNumId w:val="27"/>
  </w:num>
  <w:num w:numId="15">
    <w:abstractNumId w:val="5"/>
  </w:num>
  <w:num w:numId="16">
    <w:abstractNumId w:val="26"/>
  </w:num>
  <w:num w:numId="17">
    <w:abstractNumId w:val="3"/>
  </w:num>
  <w:num w:numId="18">
    <w:abstractNumId w:val="11"/>
  </w:num>
  <w:num w:numId="19">
    <w:abstractNumId w:val="19"/>
  </w:num>
  <w:num w:numId="20">
    <w:abstractNumId w:val="20"/>
  </w:num>
  <w:num w:numId="21">
    <w:abstractNumId w:val="31"/>
  </w:num>
  <w:num w:numId="22">
    <w:abstractNumId w:val="29"/>
  </w:num>
  <w:num w:numId="23">
    <w:abstractNumId w:val="7"/>
  </w:num>
  <w:num w:numId="24">
    <w:abstractNumId w:val="7"/>
  </w:num>
  <w:num w:numId="25">
    <w:abstractNumId w:val="37"/>
  </w:num>
  <w:num w:numId="26">
    <w:abstractNumId w:val="37"/>
  </w:num>
  <w:num w:numId="27">
    <w:abstractNumId w:val="6"/>
  </w:num>
  <w:num w:numId="28">
    <w:abstractNumId w:val="34"/>
  </w:num>
  <w:num w:numId="29">
    <w:abstractNumId w:val="9"/>
  </w:num>
  <w:num w:numId="30">
    <w:abstractNumId w:val="32"/>
  </w:num>
  <w:num w:numId="31">
    <w:abstractNumId w:val="10"/>
  </w:num>
  <w:num w:numId="32">
    <w:abstractNumId w:val="16"/>
  </w:num>
  <w:num w:numId="33">
    <w:abstractNumId w:val="36"/>
  </w:num>
  <w:num w:numId="34">
    <w:abstractNumId w:val="15"/>
  </w:num>
  <w:num w:numId="35">
    <w:abstractNumId w:val="8"/>
  </w:num>
  <w:num w:numId="36">
    <w:abstractNumId w:val="1"/>
  </w:num>
  <w:num w:numId="37">
    <w:abstractNumId w:val="2"/>
  </w:num>
  <w:num w:numId="38">
    <w:abstractNumId w:val="22"/>
  </w:num>
  <w:num w:numId="39">
    <w:abstractNumId w:val="28"/>
  </w:num>
  <w:num w:numId="4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106A"/>
    <w:rsid w:val="00000DF2"/>
    <w:rsid w:val="000011F1"/>
    <w:rsid w:val="0000567F"/>
    <w:rsid w:val="00006B76"/>
    <w:rsid w:val="0001626A"/>
    <w:rsid w:val="00017507"/>
    <w:rsid w:val="00021F08"/>
    <w:rsid w:val="000228C9"/>
    <w:rsid w:val="0002547F"/>
    <w:rsid w:val="0003111D"/>
    <w:rsid w:val="000355FC"/>
    <w:rsid w:val="00035DC5"/>
    <w:rsid w:val="000418B5"/>
    <w:rsid w:val="0004576D"/>
    <w:rsid w:val="00050D9E"/>
    <w:rsid w:val="00052A23"/>
    <w:rsid w:val="00053823"/>
    <w:rsid w:val="00060FEF"/>
    <w:rsid w:val="000625F6"/>
    <w:rsid w:val="00064FE8"/>
    <w:rsid w:val="000667DB"/>
    <w:rsid w:val="000778DE"/>
    <w:rsid w:val="0008452B"/>
    <w:rsid w:val="00084FE1"/>
    <w:rsid w:val="00090B17"/>
    <w:rsid w:val="00091997"/>
    <w:rsid w:val="000955AE"/>
    <w:rsid w:val="000A0129"/>
    <w:rsid w:val="000A171D"/>
    <w:rsid w:val="000A2F30"/>
    <w:rsid w:val="000A7C0D"/>
    <w:rsid w:val="000B3ED3"/>
    <w:rsid w:val="000B6AF0"/>
    <w:rsid w:val="000C0EAA"/>
    <w:rsid w:val="000C1CB2"/>
    <w:rsid w:val="000C22D2"/>
    <w:rsid w:val="000C4B89"/>
    <w:rsid w:val="000C5342"/>
    <w:rsid w:val="000C6673"/>
    <w:rsid w:val="000D1AD5"/>
    <w:rsid w:val="000D625F"/>
    <w:rsid w:val="000E3D86"/>
    <w:rsid w:val="000E44F0"/>
    <w:rsid w:val="000F03D5"/>
    <w:rsid w:val="000F3505"/>
    <w:rsid w:val="00101768"/>
    <w:rsid w:val="001033ED"/>
    <w:rsid w:val="00103CDD"/>
    <w:rsid w:val="0010606F"/>
    <w:rsid w:val="00116B01"/>
    <w:rsid w:val="00121DA1"/>
    <w:rsid w:val="00123D7A"/>
    <w:rsid w:val="00127C00"/>
    <w:rsid w:val="00127FAD"/>
    <w:rsid w:val="00130BA3"/>
    <w:rsid w:val="00131C1F"/>
    <w:rsid w:val="0013489C"/>
    <w:rsid w:val="001415AC"/>
    <w:rsid w:val="0014190F"/>
    <w:rsid w:val="00144B27"/>
    <w:rsid w:val="00151980"/>
    <w:rsid w:val="00160846"/>
    <w:rsid w:val="00161416"/>
    <w:rsid w:val="00170270"/>
    <w:rsid w:val="0017667B"/>
    <w:rsid w:val="0018772E"/>
    <w:rsid w:val="001951EB"/>
    <w:rsid w:val="00196311"/>
    <w:rsid w:val="001A1778"/>
    <w:rsid w:val="001A1AB4"/>
    <w:rsid w:val="001A403F"/>
    <w:rsid w:val="001A44D8"/>
    <w:rsid w:val="001A4D71"/>
    <w:rsid w:val="001A4E1C"/>
    <w:rsid w:val="001A6651"/>
    <w:rsid w:val="001B2580"/>
    <w:rsid w:val="001B62D2"/>
    <w:rsid w:val="001B6D9C"/>
    <w:rsid w:val="001C25F9"/>
    <w:rsid w:val="001D08BB"/>
    <w:rsid w:val="001D0D29"/>
    <w:rsid w:val="001D5804"/>
    <w:rsid w:val="001D5F8B"/>
    <w:rsid w:val="001D60F3"/>
    <w:rsid w:val="001D70D8"/>
    <w:rsid w:val="001E044B"/>
    <w:rsid w:val="001E4552"/>
    <w:rsid w:val="001E5CB9"/>
    <w:rsid w:val="001F407E"/>
    <w:rsid w:val="001F44B0"/>
    <w:rsid w:val="00201CA7"/>
    <w:rsid w:val="002139A2"/>
    <w:rsid w:val="00222428"/>
    <w:rsid w:val="00223AF9"/>
    <w:rsid w:val="002274A1"/>
    <w:rsid w:val="00230BDD"/>
    <w:rsid w:val="002320BC"/>
    <w:rsid w:val="00235833"/>
    <w:rsid w:val="002364D4"/>
    <w:rsid w:val="00236A1C"/>
    <w:rsid w:val="002410C8"/>
    <w:rsid w:val="002419A8"/>
    <w:rsid w:val="002438F3"/>
    <w:rsid w:val="00250FA8"/>
    <w:rsid w:val="002628B6"/>
    <w:rsid w:val="00267C18"/>
    <w:rsid w:val="00270947"/>
    <w:rsid w:val="00272019"/>
    <w:rsid w:val="00277A2E"/>
    <w:rsid w:val="002812EA"/>
    <w:rsid w:val="00281F4C"/>
    <w:rsid w:val="0028629E"/>
    <w:rsid w:val="002871FA"/>
    <w:rsid w:val="00291130"/>
    <w:rsid w:val="002911F1"/>
    <w:rsid w:val="002963C7"/>
    <w:rsid w:val="00297AC0"/>
    <w:rsid w:val="002A44FD"/>
    <w:rsid w:val="002A4B4C"/>
    <w:rsid w:val="002A511A"/>
    <w:rsid w:val="002B676E"/>
    <w:rsid w:val="002C6E86"/>
    <w:rsid w:val="002F172C"/>
    <w:rsid w:val="002F17DD"/>
    <w:rsid w:val="002F281D"/>
    <w:rsid w:val="002F2EA6"/>
    <w:rsid w:val="00301478"/>
    <w:rsid w:val="00301D71"/>
    <w:rsid w:val="003141E0"/>
    <w:rsid w:val="00314600"/>
    <w:rsid w:val="00321E73"/>
    <w:rsid w:val="00331C11"/>
    <w:rsid w:val="00331DF9"/>
    <w:rsid w:val="00341AAA"/>
    <w:rsid w:val="00347884"/>
    <w:rsid w:val="003528B2"/>
    <w:rsid w:val="003704C6"/>
    <w:rsid w:val="00372BAE"/>
    <w:rsid w:val="00373510"/>
    <w:rsid w:val="00380EF1"/>
    <w:rsid w:val="00381B3C"/>
    <w:rsid w:val="00382F98"/>
    <w:rsid w:val="00383CDE"/>
    <w:rsid w:val="00384AD6"/>
    <w:rsid w:val="00386D9B"/>
    <w:rsid w:val="00387494"/>
    <w:rsid w:val="003874B5"/>
    <w:rsid w:val="00393481"/>
    <w:rsid w:val="00395811"/>
    <w:rsid w:val="0039674E"/>
    <w:rsid w:val="003A1F72"/>
    <w:rsid w:val="003A210D"/>
    <w:rsid w:val="003A2F34"/>
    <w:rsid w:val="003A548E"/>
    <w:rsid w:val="003A5492"/>
    <w:rsid w:val="003B12B3"/>
    <w:rsid w:val="003B13C7"/>
    <w:rsid w:val="003B35F3"/>
    <w:rsid w:val="003B44C1"/>
    <w:rsid w:val="003B4E3E"/>
    <w:rsid w:val="003C08B6"/>
    <w:rsid w:val="003C29BF"/>
    <w:rsid w:val="003C2FB7"/>
    <w:rsid w:val="003C4B8F"/>
    <w:rsid w:val="003C5B01"/>
    <w:rsid w:val="003C6711"/>
    <w:rsid w:val="003D7A0C"/>
    <w:rsid w:val="003E02EE"/>
    <w:rsid w:val="003E48DB"/>
    <w:rsid w:val="003E524C"/>
    <w:rsid w:val="003E6A27"/>
    <w:rsid w:val="003F6800"/>
    <w:rsid w:val="003F75E4"/>
    <w:rsid w:val="003F79CB"/>
    <w:rsid w:val="00401D09"/>
    <w:rsid w:val="004021D0"/>
    <w:rsid w:val="004043C5"/>
    <w:rsid w:val="00404BAF"/>
    <w:rsid w:val="00414627"/>
    <w:rsid w:val="00416562"/>
    <w:rsid w:val="00420F66"/>
    <w:rsid w:val="004223A5"/>
    <w:rsid w:val="0042337B"/>
    <w:rsid w:val="00423671"/>
    <w:rsid w:val="0042705A"/>
    <w:rsid w:val="00431DC3"/>
    <w:rsid w:val="004320CF"/>
    <w:rsid w:val="00436477"/>
    <w:rsid w:val="00443D50"/>
    <w:rsid w:val="00444B0D"/>
    <w:rsid w:val="00444CDF"/>
    <w:rsid w:val="004456B6"/>
    <w:rsid w:val="00450F74"/>
    <w:rsid w:val="00452E28"/>
    <w:rsid w:val="004619BA"/>
    <w:rsid w:val="00463255"/>
    <w:rsid w:val="00464962"/>
    <w:rsid w:val="00464A57"/>
    <w:rsid w:val="00467EB6"/>
    <w:rsid w:val="00473B65"/>
    <w:rsid w:val="0048215C"/>
    <w:rsid w:val="00482CF6"/>
    <w:rsid w:val="00485467"/>
    <w:rsid w:val="00485963"/>
    <w:rsid w:val="004906D2"/>
    <w:rsid w:val="004911B6"/>
    <w:rsid w:val="00493356"/>
    <w:rsid w:val="004A01DC"/>
    <w:rsid w:val="004A4DBA"/>
    <w:rsid w:val="004A6B02"/>
    <w:rsid w:val="004A7551"/>
    <w:rsid w:val="004B69E5"/>
    <w:rsid w:val="004C3666"/>
    <w:rsid w:val="004C3B6F"/>
    <w:rsid w:val="004C796A"/>
    <w:rsid w:val="004D2B2F"/>
    <w:rsid w:val="004D5402"/>
    <w:rsid w:val="004D716C"/>
    <w:rsid w:val="004E0E18"/>
    <w:rsid w:val="004F0290"/>
    <w:rsid w:val="004F1B43"/>
    <w:rsid w:val="005046DE"/>
    <w:rsid w:val="0051201D"/>
    <w:rsid w:val="0052009F"/>
    <w:rsid w:val="0052272D"/>
    <w:rsid w:val="0052298E"/>
    <w:rsid w:val="0052797C"/>
    <w:rsid w:val="00540CB4"/>
    <w:rsid w:val="005422AD"/>
    <w:rsid w:val="0054551F"/>
    <w:rsid w:val="00550C85"/>
    <w:rsid w:val="005528EF"/>
    <w:rsid w:val="00552AD6"/>
    <w:rsid w:val="00552B55"/>
    <w:rsid w:val="00557816"/>
    <w:rsid w:val="00561D67"/>
    <w:rsid w:val="00565621"/>
    <w:rsid w:val="00567691"/>
    <w:rsid w:val="00571639"/>
    <w:rsid w:val="00574D3E"/>
    <w:rsid w:val="005827DC"/>
    <w:rsid w:val="00582B89"/>
    <w:rsid w:val="00584CA4"/>
    <w:rsid w:val="0058582B"/>
    <w:rsid w:val="00586EE4"/>
    <w:rsid w:val="005A347E"/>
    <w:rsid w:val="005B147B"/>
    <w:rsid w:val="005B2F93"/>
    <w:rsid w:val="005B3A06"/>
    <w:rsid w:val="005B5CC0"/>
    <w:rsid w:val="005C1398"/>
    <w:rsid w:val="005C6F50"/>
    <w:rsid w:val="005D092C"/>
    <w:rsid w:val="005D2FA3"/>
    <w:rsid w:val="005D659A"/>
    <w:rsid w:val="005E2F70"/>
    <w:rsid w:val="005E5E78"/>
    <w:rsid w:val="005E7FB7"/>
    <w:rsid w:val="005F0A67"/>
    <w:rsid w:val="006105C8"/>
    <w:rsid w:val="006149EF"/>
    <w:rsid w:val="00615A61"/>
    <w:rsid w:val="00617FD4"/>
    <w:rsid w:val="006219F7"/>
    <w:rsid w:val="00623919"/>
    <w:rsid w:val="006302DE"/>
    <w:rsid w:val="00630FB6"/>
    <w:rsid w:val="00634CAA"/>
    <w:rsid w:val="006353E6"/>
    <w:rsid w:val="00646ED5"/>
    <w:rsid w:val="00651233"/>
    <w:rsid w:val="0065433E"/>
    <w:rsid w:val="0065682A"/>
    <w:rsid w:val="006627D7"/>
    <w:rsid w:val="006631E8"/>
    <w:rsid w:val="00663828"/>
    <w:rsid w:val="00667D4B"/>
    <w:rsid w:val="006700D9"/>
    <w:rsid w:val="006720C4"/>
    <w:rsid w:val="006726FB"/>
    <w:rsid w:val="00676435"/>
    <w:rsid w:val="00680B3F"/>
    <w:rsid w:val="006A2D44"/>
    <w:rsid w:val="006B381E"/>
    <w:rsid w:val="006B3EF2"/>
    <w:rsid w:val="006B4B02"/>
    <w:rsid w:val="006B5372"/>
    <w:rsid w:val="006C014A"/>
    <w:rsid w:val="006C2AA4"/>
    <w:rsid w:val="006C484F"/>
    <w:rsid w:val="006D05FF"/>
    <w:rsid w:val="006D23C0"/>
    <w:rsid w:val="006D581A"/>
    <w:rsid w:val="006D5838"/>
    <w:rsid w:val="006D5998"/>
    <w:rsid w:val="006E0089"/>
    <w:rsid w:val="006E0D0E"/>
    <w:rsid w:val="006E14CA"/>
    <w:rsid w:val="006E2311"/>
    <w:rsid w:val="006E290E"/>
    <w:rsid w:val="006F18FF"/>
    <w:rsid w:val="00702578"/>
    <w:rsid w:val="007047D4"/>
    <w:rsid w:val="00705232"/>
    <w:rsid w:val="0070665D"/>
    <w:rsid w:val="007134DC"/>
    <w:rsid w:val="00717D69"/>
    <w:rsid w:val="00722193"/>
    <w:rsid w:val="00726299"/>
    <w:rsid w:val="007306E5"/>
    <w:rsid w:val="007332A7"/>
    <w:rsid w:val="00733685"/>
    <w:rsid w:val="00733BC9"/>
    <w:rsid w:val="00741CF5"/>
    <w:rsid w:val="00742E3E"/>
    <w:rsid w:val="00744D72"/>
    <w:rsid w:val="00753615"/>
    <w:rsid w:val="007542AD"/>
    <w:rsid w:val="00756277"/>
    <w:rsid w:val="007562CE"/>
    <w:rsid w:val="00765AB2"/>
    <w:rsid w:val="00776916"/>
    <w:rsid w:val="00777DBB"/>
    <w:rsid w:val="00794953"/>
    <w:rsid w:val="0079629C"/>
    <w:rsid w:val="00796945"/>
    <w:rsid w:val="0079775A"/>
    <w:rsid w:val="007A7BD6"/>
    <w:rsid w:val="007B28FB"/>
    <w:rsid w:val="007B320C"/>
    <w:rsid w:val="007C3DE3"/>
    <w:rsid w:val="007D4B39"/>
    <w:rsid w:val="007E0A11"/>
    <w:rsid w:val="007E10BA"/>
    <w:rsid w:val="007E3A9A"/>
    <w:rsid w:val="007E5C67"/>
    <w:rsid w:val="007E6985"/>
    <w:rsid w:val="007F0B6D"/>
    <w:rsid w:val="007F3A2E"/>
    <w:rsid w:val="00800FCB"/>
    <w:rsid w:val="00804318"/>
    <w:rsid w:val="00806C9B"/>
    <w:rsid w:val="0081317E"/>
    <w:rsid w:val="00816277"/>
    <w:rsid w:val="00820638"/>
    <w:rsid w:val="00820F07"/>
    <w:rsid w:val="0082165E"/>
    <w:rsid w:val="0082571E"/>
    <w:rsid w:val="00825DB2"/>
    <w:rsid w:val="00837641"/>
    <w:rsid w:val="00837783"/>
    <w:rsid w:val="00837FE7"/>
    <w:rsid w:val="0085613A"/>
    <w:rsid w:val="00860E93"/>
    <w:rsid w:val="00864CE5"/>
    <w:rsid w:val="008704EB"/>
    <w:rsid w:val="008717B4"/>
    <w:rsid w:val="00871A63"/>
    <w:rsid w:val="00874845"/>
    <w:rsid w:val="008751D4"/>
    <w:rsid w:val="00876F9A"/>
    <w:rsid w:val="00893108"/>
    <w:rsid w:val="00893A4E"/>
    <w:rsid w:val="008A004B"/>
    <w:rsid w:val="008A092D"/>
    <w:rsid w:val="008A2077"/>
    <w:rsid w:val="008A7DA1"/>
    <w:rsid w:val="008B0706"/>
    <w:rsid w:val="008C0352"/>
    <w:rsid w:val="008C0BCD"/>
    <w:rsid w:val="008D0074"/>
    <w:rsid w:val="008D0D23"/>
    <w:rsid w:val="008D5178"/>
    <w:rsid w:val="008D56B5"/>
    <w:rsid w:val="008E03F3"/>
    <w:rsid w:val="008E2827"/>
    <w:rsid w:val="008E4C91"/>
    <w:rsid w:val="008E5D0B"/>
    <w:rsid w:val="008F3426"/>
    <w:rsid w:val="009145AA"/>
    <w:rsid w:val="00915798"/>
    <w:rsid w:val="009166F6"/>
    <w:rsid w:val="009334FC"/>
    <w:rsid w:val="00940555"/>
    <w:rsid w:val="00942533"/>
    <w:rsid w:val="00944BF0"/>
    <w:rsid w:val="009455C5"/>
    <w:rsid w:val="00945BC2"/>
    <w:rsid w:val="009477E7"/>
    <w:rsid w:val="00950EE1"/>
    <w:rsid w:val="00960A30"/>
    <w:rsid w:val="0096106A"/>
    <w:rsid w:val="00961233"/>
    <w:rsid w:val="00962C2D"/>
    <w:rsid w:val="00963C2C"/>
    <w:rsid w:val="00964CF3"/>
    <w:rsid w:val="009661AD"/>
    <w:rsid w:val="00967C1E"/>
    <w:rsid w:val="0097209C"/>
    <w:rsid w:val="00973ABC"/>
    <w:rsid w:val="00981249"/>
    <w:rsid w:val="00981AA7"/>
    <w:rsid w:val="00984FF3"/>
    <w:rsid w:val="00986051"/>
    <w:rsid w:val="00986447"/>
    <w:rsid w:val="00987C58"/>
    <w:rsid w:val="00992D76"/>
    <w:rsid w:val="009935A4"/>
    <w:rsid w:val="00994AE5"/>
    <w:rsid w:val="009967DB"/>
    <w:rsid w:val="009A1D12"/>
    <w:rsid w:val="009A280D"/>
    <w:rsid w:val="009A4B60"/>
    <w:rsid w:val="009B0580"/>
    <w:rsid w:val="009B4381"/>
    <w:rsid w:val="009B70EE"/>
    <w:rsid w:val="009B791D"/>
    <w:rsid w:val="009C2266"/>
    <w:rsid w:val="009C2BE3"/>
    <w:rsid w:val="009C49B9"/>
    <w:rsid w:val="009C4CD8"/>
    <w:rsid w:val="009C4D98"/>
    <w:rsid w:val="009D543D"/>
    <w:rsid w:val="009D75DC"/>
    <w:rsid w:val="009E7105"/>
    <w:rsid w:val="009F17B6"/>
    <w:rsid w:val="009F2329"/>
    <w:rsid w:val="009F45E0"/>
    <w:rsid w:val="009F5298"/>
    <w:rsid w:val="00A00DEC"/>
    <w:rsid w:val="00A12EC2"/>
    <w:rsid w:val="00A16A40"/>
    <w:rsid w:val="00A24607"/>
    <w:rsid w:val="00A24731"/>
    <w:rsid w:val="00A34E38"/>
    <w:rsid w:val="00A36897"/>
    <w:rsid w:val="00A55384"/>
    <w:rsid w:val="00A56885"/>
    <w:rsid w:val="00A57258"/>
    <w:rsid w:val="00A63B18"/>
    <w:rsid w:val="00A64BA0"/>
    <w:rsid w:val="00A65D76"/>
    <w:rsid w:val="00A67C2D"/>
    <w:rsid w:val="00A75174"/>
    <w:rsid w:val="00A757BD"/>
    <w:rsid w:val="00A806D3"/>
    <w:rsid w:val="00A810E8"/>
    <w:rsid w:val="00A8470C"/>
    <w:rsid w:val="00A858F2"/>
    <w:rsid w:val="00A85F28"/>
    <w:rsid w:val="00A87411"/>
    <w:rsid w:val="00A90ACF"/>
    <w:rsid w:val="00A9125F"/>
    <w:rsid w:val="00A94A3A"/>
    <w:rsid w:val="00AA1FEE"/>
    <w:rsid w:val="00AA6A0E"/>
    <w:rsid w:val="00AB0BBB"/>
    <w:rsid w:val="00AB1F2F"/>
    <w:rsid w:val="00AB7E1C"/>
    <w:rsid w:val="00AB7F62"/>
    <w:rsid w:val="00AC211C"/>
    <w:rsid w:val="00AC3802"/>
    <w:rsid w:val="00AD3B1C"/>
    <w:rsid w:val="00AD5C46"/>
    <w:rsid w:val="00AE6F31"/>
    <w:rsid w:val="00AF2BE5"/>
    <w:rsid w:val="00AF3583"/>
    <w:rsid w:val="00AF62A8"/>
    <w:rsid w:val="00B11312"/>
    <w:rsid w:val="00B15637"/>
    <w:rsid w:val="00B2175D"/>
    <w:rsid w:val="00B255B6"/>
    <w:rsid w:val="00B30F08"/>
    <w:rsid w:val="00B4198F"/>
    <w:rsid w:val="00B52DA4"/>
    <w:rsid w:val="00B53E2C"/>
    <w:rsid w:val="00B54095"/>
    <w:rsid w:val="00B6117A"/>
    <w:rsid w:val="00B61418"/>
    <w:rsid w:val="00B649B6"/>
    <w:rsid w:val="00B6535E"/>
    <w:rsid w:val="00B673B0"/>
    <w:rsid w:val="00B73F8A"/>
    <w:rsid w:val="00B75735"/>
    <w:rsid w:val="00B92913"/>
    <w:rsid w:val="00B93461"/>
    <w:rsid w:val="00B9573D"/>
    <w:rsid w:val="00BA20C0"/>
    <w:rsid w:val="00BA7889"/>
    <w:rsid w:val="00BB1B8B"/>
    <w:rsid w:val="00BB3CF1"/>
    <w:rsid w:val="00BB424F"/>
    <w:rsid w:val="00BB436E"/>
    <w:rsid w:val="00BB60E8"/>
    <w:rsid w:val="00BB66BF"/>
    <w:rsid w:val="00BC10F1"/>
    <w:rsid w:val="00BC1AA1"/>
    <w:rsid w:val="00BC6E75"/>
    <w:rsid w:val="00BD3626"/>
    <w:rsid w:val="00BD4768"/>
    <w:rsid w:val="00BD690E"/>
    <w:rsid w:val="00BE017F"/>
    <w:rsid w:val="00BE51DC"/>
    <w:rsid w:val="00BF0FD4"/>
    <w:rsid w:val="00BF340D"/>
    <w:rsid w:val="00BF4CE8"/>
    <w:rsid w:val="00BF6D45"/>
    <w:rsid w:val="00C075FE"/>
    <w:rsid w:val="00C110E0"/>
    <w:rsid w:val="00C14EC9"/>
    <w:rsid w:val="00C15A2B"/>
    <w:rsid w:val="00C16266"/>
    <w:rsid w:val="00C17B18"/>
    <w:rsid w:val="00C17CC9"/>
    <w:rsid w:val="00C20233"/>
    <w:rsid w:val="00C206AB"/>
    <w:rsid w:val="00C238C9"/>
    <w:rsid w:val="00C25434"/>
    <w:rsid w:val="00C259B8"/>
    <w:rsid w:val="00C26C12"/>
    <w:rsid w:val="00C276C3"/>
    <w:rsid w:val="00C279A3"/>
    <w:rsid w:val="00C30848"/>
    <w:rsid w:val="00C30C75"/>
    <w:rsid w:val="00C326A4"/>
    <w:rsid w:val="00C37000"/>
    <w:rsid w:val="00C40242"/>
    <w:rsid w:val="00C420C7"/>
    <w:rsid w:val="00C4327D"/>
    <w:rsid w:val="00C454EA"/>
    <w:rsid w:val="00C50EB2"/>
    <w:rsid w:val="00C51DE1"/>
    <w:rsid w:val="00C67208"/>
    <w:rsid w:val="00C73E85"/>
    <w:rsid w:val="00C757A7"/>
    <w:rsid w:val="00C80A41"/>
    <w:rsid w:val="00C8264C"/>
    <w:rsid w:val="00C85145"/>
    <w:rsid w:val="00C9305B"/>
    <w:rsid w:val="00C971E4"/>
    <w:rsid w:val="00CA10DF"/>
    <w:rsid w:val="00CA22B5"/>
    <w:rsid w:val="00CA7341"/>
    <w:rsid w:val="00CB3C13"/>
    <w:rsid w:val="00CC1AD4"/>
    <w:rsid w:val="00CC5F2E"/>
    <w:rsid w:val="00CD1C95"/>
    <w:rsid w:val="00CD6A62"/>
    <w:rsid w:val="00CE1C3C"/>
    <w:rsid w:val="00CE5BF6"/>
    <w:rsid w:val="00CE6B73"/>
    <w:rsid w:val="00CF619D"/>
    <w:rsid w:val="00CF7D0F"/>
    <w:rsid w:val="00D00CDB"/>
    <w:rsid w:val="00D040A1"/>
    <w:rsid w:val="00D05175"/>
    <w:rsid w:val="00D05F10"/>
    <w:rsid w:val="00D127A5"/>
    <w:rsid w:val="00D14223"/>
    <w:rsid w:val="00D20D30"/>
    <w:rsid w:val="00D33E54"/>
    <w:rsid w:val="00D3501E"/>
    <w:rsid w:val="00D363CC"/>
    <w:rsid w:val="00D36559"/>
    <w:rsid w:val="00D3729E"/>
    <w:rsid w:val="00D375A2"/>
    <w:rsid w:val="00D37ACA"/>
    <w:rsid w:val="00D42FCC"/>
    <w:rsid w:val="00D450C8"/>
    <w:rsid w:val="00D475D7"/>
    <w:rsid w:val="00D513FC"/>
    <w:rsid w:val="00D5166A"/>
    <w:rsid w:val="00D55639"/>
    <w:rsid w:val="00D55C92"/>
    <w:rsid w:val="00D607AF"/>
    <w:rsid w:val="00D60A5B"/>
    <w:rsid w:val="00D628F8"/>
    <w:rsid w:val="00D62E94"/>
    <w:rsid w:val="00D63886"/>
    <w:rsid w:val="00D638DD"/>
    <w:rsid w:val="00D662BA"/>
    <w:rsid w:val="00D667E7"/>
    <w:rsid w:val="00D72CB7"/>
    <w:rsid w:val="00D73E3E"/>
    <w:rsid w:val="00D75DA3"/>
    <w:rsid w:val="00D764AA"/>
    <w:rsid w:val="00D83BD7"/>
    <w:rsid w:val="00D83CEF"/>
    <w:rsid w:val="00D85259"/>
    <w:rsid w:val="00D91339"/>
    <w:rsid w:val="00D9708F"/>
    <w:rsid w:val="00D9739B"/>
    <w:rsid w:val="00DA0EAE"/>
    <w:rsid w:val="00DA176A"/>
    <w:rsid w:val="00DA17A3"/>
    <w:rsid w:val="00DA21FE"/>
    <w:rsid w:val="00DA6BDB"/>
    <w:rsid w:val="00DA6D64"/>
    <w:rsid w:val="00DB480D"/>
    <w:rsid w:val="00DB5A6D"/>
    <w:rsid w:val="00DC2BCC"/>
    <w:rsid w:val="00DC354C"/>
    <w:rsid w:val="00DD719D"/>
    <w:rsid w:val="00DF1E22"/>
    <w:rsid w:val="00DF494D"/>
    <w:rsid w:val="00DF659C"/>
    <w:rsid w:val="00E002B7"/>
    <w:rsid w:val="00E01467"/>
    <w:rsid w:val="00E015B6"/>
    <w:rsid w:val="00E07A6B"/>
    <w:rsid w:val="00E10F26"/>
    <w:rsid w:val="00E11132"/>
    <w:rsid w:val="00E11D52"/>
    <w:rsid w:val="00E1214C"/>
    <w:rsid w:val="00E14A47"/>
    <w:rsid w:val="00E153C0"/>
    <w:rsid w:val="00E16C7A"/>
    <w:rsid w:val="00E20689"/>
    <w:rsid w:val="00E220C5"/>
    <w:rsid w:val="00E306E9"/>
    <w:rsid w:val="00E33B35"/>
    <w:rsid w:val="00E34C3D"/>
    <w:rsid w:val="00E421A0"/>
    <w:rsid w:val="00E46CAD"/>
    <w:rsid w:val="00E60BEB"/>
    <w:rsid w:val="00E61A9E"/>
    <w:rsid w:val="00E633A0"/>
    <w:rsid w:val="00E660FE"/>
    <w:rsid w:val="00E67F1F"/>
    <w:rsid w:val="00E74268"/>
    <w:rsid w:val="00E75135"/>
    <w:rsid w:val="00E7750F"/>
    <w:rsid w:val="00E80054"/>
    <w:rsid w:val="00E81263"/>
    <w:rsid w:val="00E860AE"/>
    <w:rsid w:val="00E864FC"/>
    <w:rsid w:val="00E87825"/>
    <w:rsid w:val="00E87D3D"/>
    <w:rsid w:val="00E87E24"/>
    <w:rsid w:val="00E931DB"/>
    <w:rsid w:val="00E94688"/>
    <w:rsid w:val="00E951C0"/>
    <w:rsid w:val="00E97B13"/>
    <w:rsid w:val="00EA1D1F"/>
    <w:rsid w:val="00EA5A82"/>
    <w:rsid w:val="00EB1F54"/>
    <w:rsid w:val="00EB2F5E"/>
    <w:rsid w:val="00EB479A"/>
    <w:rsid w:val="00EB48EB"/>
    <w:rsid w:val="00EB7522"/>
    <w:rsid w:val="00EB7D04"/>
    <w:rsid w:val="00EC4192"/>
    <w:rsid w:val="00EC4851"/>
    <w:rsid w:val="00ED183B"/>
    <w:rsid w:val="00ED317D"/>
    <w:rsid w:val="00ED70A6"/>
    <w:rsid w:val="00ED732D"/>
    <w:rsid w:val="00EE408E"/>
    <w:rsid w:val="00EF3A11"/>
    <w:rsid w:val="00F02766"/>
    <w:rsid w:val="00F10709"/>
    <w:rsid w:val="00F12BDF"/>
    <w:rsid w:val="00F17E3A"/>
    <w:rsid w:val="00F2069C"/>
    <w:rsid w:val="00F30AFC"/>
    <w:rsid w:val="00F328D0"/>
    <w:rsid w:val="00F33A1D"/>
    <w:rsid w:val="00F401DF"/>
    <w:rsid w:val="00F4566C"/>
    <w:rsid w:val="00F4570F"/>
    <w:rsid w:val="00F45AD8"/>
    <w:rsid w:val="00F47F32"/>
    <w:rsid w:val="00F47FEC"/>
    <w:rsid w:val="00F5074E"/>
    <w:rsid w:val="00F5138C"/>
    <w:rsid w:val="00F61840"/>
    <w:rsid w:val="00F65309"/>
    <w:rsid w:val="00F74630"/>
    <w:rsid w:val="00F7764D"/>
    <w:rsid w:val="00F80173"/>
    <w:rsid w:val="00F80BC8"/>
    <w:rsid w:val="00F81AA8"/>
    <w:rsid w:val="00F830BD"/>
    <w:rsid w:val="00F833B8"/>
    <w:rsid w:val="00F8449C"/>
    <w:rsid w:val="00F86BC2"/>
    <w:rsid w:val="00F91F4A"/>
    <w:rsid w:val="00F927F8"/>
    <w:rsid w:val="00F933F7"/>
    <w:rsid w:val="00F94504"/>
    <w:rsid w:val="00FA091C"/>
    <w:rsid w:val="00FA1191"/>
    <w:rsid w:val="00FA1895"/>
    <w:rsid w:val="00FA3D4A"/>
    <w:rsid w:val="00FA5182"/>
    <w:rsid w:val="00FA545C"/>
    <w:rsid w:val="00FB18B7"/>
    <w:rsid w:val="00FB3D09"/>
    <w:rsid w:val="00FB59DA"/>
    <w:rsid w:val="00FB64A8"/>
    <w:rsid w:val="00FC28FA"/>
    <w:rsid w:val="00FC304A"/>
    <w:rsid w:val="00FC6544"/>
    <w:rsid w:val="00FD4A97"/>
    <w:rsid w:val="00FD5DA4"/>
    <w:rsid w:val="00FD6598"/>
    <w:rsid w:val="00FD6F25"/>
    <w:rsid w:val="00FD769F"/>
    <w:rsid w:val="00FE2236"/>
    <w:rsid w:val="00FE2E32"/>
    <w:rsid w:val="00FE3842"/>
    <w:rsid w:val="00FE3938"/>
    <w:rsid w:val="00FE5290"/>
    <w:rsid w:val="00FE71BE"/>
    <w:rsid w:val="00FF2923"/>
    <w:rsid w:val="00FF2FB7"/>
    <w:rsid w:val="00FF63A9"/>
    <w:rsid w:val="00FF7D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11B6"/>
    <w:pPr>
      <w:autoSpaceDE w:val="0"/>
      <w:autoSpaceDN w:val="0"/>
      <w:adjustRightInd w:val="0"/>
      <w:spacing w:after="0" w:line="240" w:lineRule="auto"/>
      <w:jc w:val="both"/>
    </w:pPr>
    <w:rPr>
      <w:rFonts w:ascii="Times New Roman" w:eastAsia="Times New Roman" w:hAnsi="Times New Roman" w:cs="Times New Roman"/>
      <w:lang w:eastAsia="pl-PL"/>
    </w:rPr>
  </w:style>
  <w:style w:type="paragraph" w:styleId="Nagwek1">
    <w:name w:val="heading 1"/>
    <w:basedOn w:val="Normalny"/>
    <w:next w:val="Normalny"/>
    <w:link w:val="Nagwek1Znak"/>
    <w:uiPriority w:val="9"/>
    <w:qFormat/>
    <w:rsid w:val="00D73E3E"/>
    <w:pPr>
      <w:keepNext/>
      <w:keepLines/>
      <w:autoSpaceDE/>
      <w:autoSpaceDN/>
      <w:adjustRightInd/>
      <w:spacing w:before="240" w:line="259" w:lineRule="auto"/>
      <w:jc w:val="left"/>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9"/>
    <w:qFormat/>
    <w:rsid w:val="0096106A"/>
    <w:pPr>
      <w:keepNext/>
      <w:keepLines/>
      <w:widowControl w:val="0"/>
      <w:suppressAutoHyphens/>
      <w:overflowPunct w:val="0"/>
      <w:autoSpaceDN/>
      <w:adjustRightInd/>
      <w:spacing w:before="200"/>
      <w:jc w:val="left"/>
      <w:outlineLvl w:val="1"/>
    </w:pPr>
    <w:rPr>
      <w:rFonts w:ascii="Cambria" w:hAnsi="Cambria" w:cs="Cambria"/>
      <w:b/>
      <w:bCs/>
      <w:color w:val="4F81BD"/>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96106A"/>
    <w:rPr>
      <w:rFonts w:ascii="Cambria" w:eastAsia="Times New Roman" w:hAnsi="Cambria" w:cs="Cambria"/>
      <w:b/>
      <w:bCs/>
      <w:color w:val="4F81BD"/>
      <w:sz w:val="26"/>
      <w:szCs w:val="26"/>
      <w:lang w:eastAsia="ar-SA"/>
    </w:rPr>
  </w:style>
  <w:style w:type="paragraph" w:styleId="Tytu">
    <w:name w:val="Title"/>
    <w:basedOn w:val="Normalny"/>
    <w:next w:val="Normalny"/>
    <w:link w:val="TytuZnak"/>
    <w:uiPriority w:val="99"/>
    <w:qFormat/>
    <w:rsid w:val="0096106A"/>
    <w:pPr>
      <w:widowControl w:val="0"/>
      <w:suppressAutoHyphens/>
      <w:overflowPunct w:val="0"/>
      <w:autoSpaceDN/>
      <w:adjustRightInd/>
      <w:jc w:val="center"/>
    </w:pPr>
    <w:rPr>
      <w:rFonts w:eastAsia="Calibri"/>
      <w:b/>
      <w:bCs/>
      <w:sz w:val="34"/>
      <w:szCs w:val="34"/>
      <w:lang w:eastAsia="ar-SA"/>
    </w:rPr>
  </w:style>
  <w:style w:type="character" w:customStyle="1" w:styleId="TytuZnak">
    <w:name w:val="Tytuł Znak"/>
    <w:basedOn w:val="Domylnaczcionkaakapitu"/>
    <w:link w:val="Tytu"/>
    <w:uiPriority w:val="99"/>
    <w:rsid w:val="0096106A"/>
    <w:rPr>
      <w:rFonts w:ascii="Times New Roman" w:eastAsia="Calibri" w:hAnsi="Times New Roman" w:cs="Times New Roman"/>
      <w:b/>
      <w:bCs/>
      <w:sz w:val="34"/>
      <w:szCs w:val="34"/>
      <w:lang w:eastAsia="ar-SA"/>
    </w:rPr>
  </w:style>
  <w:style w:type="character" w:customStyle="1" w:styleId="TekstpodstawowyZnak">
    <w:name w:val="Tekst podstawowy Znak"/>
    <w:aliases w:val="Body Text Char Znak,Znak Char Znak,Znak Znak Znak,Znak Znak1"/>
    <w:link w:val="Tekstpodstawowy"/>
    <w:uiPriority w:val="99"/>
    <w:rsid w:val="0096106A"/>
    <w:rPr>
      <w:rFonts w:ascii="Toronto" w:hAnsi="Toronto" w:cs="Toronto"/>
      <w:color w:val="000000"/>
      <w:sz w:val="26"/>
      <w:szCs w:val="26"/>
      <w:lang w:eastAsia="ar-SA"/>
    </w:rPr>
  </w:style>
  <w:style w:type="paragraph" w:styleId="Tekstpodstawowy">
    <w:name w:val="Body Text"/>
    <w:aliases w:val="Body Text Char,Znak Char,Znak Znak,Znak"/>
    <w:basedOn w:val="Normalny"/>
    <w:link w:val="TekstpodstawowyZnak"/>
    <w:uiPriority w:val="99"/>
    <w:rsid w:val="0096106A"/>
    <w:pPr>
      <w:widowControl w:val="0"/>
      <w:suppressAutoHyphens/>
      <w:overflowPunct w:val="0"/>
      <w:autoSpaceDN/>
      <w:adjustRightInd/>
      <w:jc w:val="left"/>
    </w:pPr>
    <w:rPr>
      <w:rFonts w:ascii="Toronto" w:eastAsiaTheme="minorHAnsi" w:hAnsi="Toronto" w:cs="Toronto"/>
      <w:color w:val="000000"/>
      <w:sz w:val="26"/>
      <w:szCs w:val="26"/>
      <w:lang w:eastAsia="ar-SA"/>
    </w:rPr>
  </w:style>
  <w:style w:type="character" w:customStyle="1" w:styleId="TekstpodstawowyZnak1">
    <w:name w:val="Tekst podstawowy Znak1"/>
    <w:basedOn w:val="Domylnaczcionkaakapitu"/>
    <w:uiPriority w:val="99"/>
    <w:semiHidden/>
    <w:rsid w:val="0096106A"/>
    <w:rPr>
      <w:rFonts w:ascii="Times New Roman" w:eastAsia="Calibri" w:hAnsi="Times New Roman" w:cs="Times New Roman"/>
      <w:sz w:val="24"/>
      <w:szCs w:val="24"/>
      <w:lang w:eastAsia="ar-SA"/>
    </w:rPr>
  </w:style>
  <w:style w:type="character" w:customStyle="1" w:styleId="BodyTextChar2">
    <w:name w:val="Body Text Char2"/>
    <w:aliases w:val="Body Text Char Char1,Znak Char Char1,Znak Znak Char1,Znak Char2"/>
    <w:uiPriority w:val="99"/>
    <w:semiHidden/>
    <w:rsid w:val="0096106A"/>
    <w:rPr>
      <w:rFonts w:ascii="Times New Roman" w:hAnsi="Times New Roman"/>
      <w:sz w:val="24"/>
      <w:szCs w:val="24"/>
      <w:lang w:eastAsia="ar-SA"/>
    </w:rPr>
  </w:style>
  <w:style w:type="paragraph" w:styleId="Akapitzlist">
    <w:name w:val="List Paragraph"/>
    <w:basedOn w:val="Normalny"/>
    <w:uiPriority w:val="99"/>
    <w:qFormat/>
    <w:rsid w:val="0096106A"/>
    <w:pPr>
      <w:widowControl w:val="0"/>
      <w:suppressAutoHyphens/>
      <w:overflowPunct w:val="0"/>
      <w:autoSpaceDN/>
      <w:adjustRightInd/>
      <w:ind w:left="720"/>
      <w:contextualSpacing/>
      <w:jc w:val="left"/>
    </w:pPr>
    <w:rPr>
      <w:rFonts w:eastAsia="Calibri"/>
      <w:sz w:val="24"/>
      <w:szCs w:val="24"/>
      <w:lang w:eastAsia="ar-SA"/>
    </w:rPr>
  </w:style>
  <w:style w:type="paragraph" w:customStyle="1" w:styleId="Tekstpodstawowywcity1">
    <w:name w:val="Tekst podstawowy wcięty1"/>
    <w:basedOn w:val="Normalny"/>
    <w:uiPriority w:val="99"/>
    <w:semiHidden/>
    <w:rsid w:val="0096106A"/>
    <w:pPr>
      <w:widowControl w:val="0"/>
      <w:suppressAutoHyphens/>
      <w:overflowPunct w:val="0"/>
      <w:autoSpaceDN/>
      <w:adjustRightInd/>
      <w:spacing w:after="120" w:line="480" w:lineRule="auto"/>
      <w:jc w:val="left"/>
    </w:pPr>
    <w:rPr>
      <w:rFonts w:eastAsia="Calibri"/>
      <w:sz w:val="24"/>
      <w:szCs w:val="24"/>
      <w:lang w:eastAsia="ar-SA"/>
    </w:rPr>
  </w:style>
  <w:style w:type="paragraph" w:customStyle="1" w:styleId="Tekstpodstawowywcity2">
    <w:name w:val="Tekst podstawowy wcięty2"/>
    <w:basedOn w:val="Normalny"/>
    <w:uiPriority w:val="99"/>
    <w:semiHidden/>
    <w:rsid w:val="0096106A"/>
    <w:pPr>
      <w:widowControl w:val="0"/>
      <w:suppressAutoHyphens/>
      <w:overflowPunct w:val="0"/>
      <w:autoSpaceDN/>
      <w:adjustRightInd/>
      <w:spacing w:after="120" w:line="480" w:lineRule="auto"/>
      <w:jc w:val="left"/>
    </w:pPr>
    <w:rPr>
      <w:sz w:val="24"/>
      <w:szCs w:val="24"/>
      <w:lang w:eastAsia="ar-SA"/>
    </w:rPr>
  </w:style>
  <w:style w:type="character" w:styleId="Hipercze">
    <w:name w:val="Hyperlink"/>
    <w:uiPriority w:val="99"/>
    <w:rsid w:val="0096106A"/>
    <w:rPr>
      <w:color w:val="0000FF"/>
      <w:u w:val="single"/>
    </w:rPr>
  </w:style>
  <w:style w:type="character" w:styleId="Pogrubienie">
    <w:name w:val="Strong"/>
    <w:uiPriority w:val="99"/>
    <w:qFormat/>
    <w:rsid w:val="0096106A"/>
    <w:rPr>
      <w:b/>
      <w:bCs/>
    </w:rPr>
  </w:style>
  <w:style w:type="paragraph" w:styleId="Nagwek">
    <w:name w:val="header"/>
    <w:basedOn w:val="Normalny"/>
    <w:link w:val="NagwekZnak"/>
    <w:uiPriority w:val="99"/>
    <w:unhideWhenUsed/>
    <w:rsid w:val="0096106A"/>
    <w:pPr>
      <w:widowControl w:val="0"/>
      <w:tabs>
        <w:tab w:val="center" w:pos="4536"/>
        <w:tab w:val="right" w:pos="9072"/>
      </w:tabs>
      <w:suppressAutoHyphens/>
      <w:overflowPunct w:val="0"/>
      <w:autoSpaceDN/>
      <w:adjustRightInd/>
      <w:jc w:val="left"/>
    </w:pPr>
    <w:rPr>
      <w:rFonts w:eastAsia="Calibri"/>
      <w:sz w:val="24"/>
      <w:szCs w:val="24"/>
      <w:lang w:eastAsia="ar-SA"/>
    </w:rPr>
  </w:style>
  <w:style w:type="character" w:customStyle="1" w:styleId="NagwekZnak">
    <w:name w:val="Nagłówek Znak"/>
    <w:basedOn w:val="Domylnaczcionkaakapitu"/>
    <w:link w:val="Nagwek"/>
    <w:uiPriority w:val="99"/>
    <w:rsid w:val="0096106A"/>
    <w:rPr>
      <w:rFonts w:ascii="Times New Roman" w:eastAsia="Calibri" w:hAnsi="Times New Roman" w:cs="Times New Roman"/>
      <w:sz w:val="24"/>
      <w:szCs w:val="24"/>
      <w:lang w:eastAsia="ar-SA"/>
    </w:rPr>
  </w:style>
  <w:style w:type="paragraph" w:styleId="Stopka">
    <w:name w:val="footer"/>
    <w:basedOn w:val="Normalny"/>
    <w:link w:val="StopkaZnak"/>
    <w:unhideWhenUsed/>
    <w:rsid w:val="0096106A"/>
    <w:pPr>
      <w:widowControl w:val="0"/>
      <w:tabs>
        <w:tab w:val="center" w:pos="4536"/>
        <w:tab w:val="right" w:pos="9072"/>
      </w:tabs>
      <w:suppressAutoHyphens/>
      <w:overflowPunct w:val="0"/>
      <w:autoSpaceDN/>
      <w:adjustRightInd/>
      <w:jc w:val="left"/>
    </w:pPr>
    <w:rPr>
      <w:rFonts w:eastAsia="Calibri"/>
      <w:sz w:val="24"/>
      <w:szCs w:val="24"/>
      <w:lang w:eastAsia="ar-SA"/>
    </w:rPr>
  </w:style>
  <w:style w:type="character" w:customStyle="1" w:styleId="StopkaZnak">
    <w:name w:val="Stopka Znak"/>
    <w:basedOn w:val="Domylnaczcionkaakapitu"/>
    <w:link w:val="Stopka"/>
    <w:uiPriority w:val="99"/>
    <w:rsid w:val="0096106A"/>
    <w:rPr>
      <w:rFonts w:ascii="Times New Roman" w:eastAsia="Calibri" w:hAnsi="Times New Roman" w:cs="Times New Roman"/>
      <w:sz w:val="24"/>
      <w:szCs w:val="24"/>
      <w:lang w:eastAsia="ar-SA"/>
    </w:rPr>
  </w:style>
  <w:style w:type="paragraph" w:styleId="Tekstdymka">
    <w:name w:val="Balloon Text"/>
    <w:basedOn w:val="Normalny"/>
    <w:link w:val="TekstdymkaZnak"/>
    <w:uiPriority w:val="99"/>
    <w:semiHidden/>
    <w:unhideWhenUsed/>
    <w:rsid w:val="0096106A"/>
    <w:pPr>
      <w:widowControl w:val="0"/>
      <w:suppressAutoHyphens/>
      <w:overflowPunct w:val="0"/>
      <w:autoSpaceDN/>
      <w:adjustRightInd/>
      <w:jc w:val="left"/>
    </w:pPr>
    <w:rPr>
      <w:rFonts w:ascii="Segoe UI" w:eastAsia="Calibri" w:hAnsi="Segoe UI" w:cs="Segoe UI"/>
      <w:sz w:val="18"/>
      <w:szCs w:val="18"/>
      <w:lang w:eastAsia="ar-SA"/>
    </w:rPr>
  </w:style>
  <w:style w:type="character" w:customStyle="1" w:styleId="TekstdymkaZnak">
    <w:name w:val="Tekst dymka Znak"/>
    <w:basedOn w:val="Domylnaczcionkaakapitu"/>
    <w:link w:val="Tekstdymka"/>
    <w:uiPriority w:val="99"/>
    <w:semiHidden/>
    <w:rsid w:val="0096106A"/>
    <w:rPr>
      <w:rFonts w:ascii="Segoe UI" w:eastAsia="Calibri" w:hAnsi="Segoe UI" w:cs="Segoe UI"/>
      <w:sz w:val="18"/>
      <w:szCs w:val="18"/>
      <w:lang w:eastAsia="ar-SA"/>
    </w:rPr>
  </w:style>
  <w:style w:type="character" w:customStyle="1" w:styleId="Teksttreci2">
    <w:name w:val="Tekst treści (2)_"/>
    <w:link w:val="Teksttreci20"/>
    <w:rsid w:val="0096106A"/>
    <w:rPr>
      <w:rFonts w:ascii="Sylfaen" w:eastAsia="Sylfaen" w:hAnsi="Sylfaen" w:cs="Sylfaen"/>
      <w:sz w:val="16"/>
      <w:szCs w:val="16"/>
      <w:shd w:val="clear" w:color="auto" w:fill="FFFFFF"/>
    </w:rPr>
  </w:style>
  <w:style w:type="character" w:customStyle="1" w:styleId="Teksttreci">
    <w:name w:val="Tekst treści_"/>
    <w:link w:val="Teksttreci0"/>
    <w:rsid w:val="0096106A"/>
    <w:rPr>
      <w:rFonts w:ascii="Sylfaen" w:eastAsia="Sylfaen" w:hAnsi="Sylfaen" w:cs="Sylfaen"/>
      <w:sz w:val="21"/>
      <w:szCs w:val="21"/>
      <w:shd w:val="clear" w:color="auto" w:fill="FFFFFF"/>
    </w:rPr>
  </w:style>
  <w:style w:type="paragraph" w:customStyle="1" w:styleId="Teksttreci20">
    <w:name w:val="Tekst treści (2)"/>
    <w:basedOn w:val="Normalny"/>
    <w:link w:val="Teksttreci2"/>
    <w:rsid w:val="0096106A"/>
    <w:pPr>
      <w:shd w:val="clear" w:color="auto" w:fill="FFFFFF"/>
      <w:autoSpaceDE/>
      <w:autoSpaceDN/>
      <w:adjustRightInd/>
      <w:spacing w:line="0" w:lineRule="atLeast"/>
      <w:jc w:val="left"/>
    </w:pPr>
    <w:rPr>
      <w:rFonts w:ascii="Sylfaen" w:eastAsia="Sylfaen" w:hAnsi="Sylfaen" w:cs="Sylfaen"/>
      <w:sz w:val="16"/>
      <w:szCs w:val="16"/>
      <w:lang w:eastAsia="en-US"/>
    </w:rPr>
  </w:style>
  <w:style w:type="paragraph" w:customStyle="1" w:styleId="Teksttreci0">
    <w:name w:val="Tekst treści"/>
    <w:basedOn w:val="Normalny"/>
    <w:link w:val="Teksttreci"/>
    <w:rsid w:val="0096106A"/>
    <w:pPr>
      <w:shd w:val="clear" w:color="auto" w:fill="FFFFFF"/>
      <w:autoSpaceDE/>
      <w:autoSpaceDN/>
      <w:adjustRightInd/>
      <w:spacing w:before="720" w:line="288" w:lineRule="exact"/>
      <w:ind w:hanging="480"/>
    </w:pPr>
    <w:rPr>
      <w:rFonts w:ascii="Sylfaen" w:eastAsia="Sylfaen" w:hAnsi="Sylfaen" w:cs="Sylfaen"/>
      <w:sz w:val="21"/>
      <w:szCs w:val="21"/>
      <w:lang w:eastAsia="en-US"/>
    </w:rPr>
  </w:style>
  <w:style w:type="paragraph" w:styleId="NormalnyWeb">
    <w:name w:val="Normal (Web)"/>
    <w:basedOn w:val="Normalny"/>
    <w:link w:val="NormalnyWebZnak"/>
    <w:uiPriority w:val="99"/>
    <w:unhideWhenUsed/>
    <w:rsid w:val="0096106A"/>
    <w:pPr>
      <w:autoSpaceDE/>
      <w:autoSpaceDN/>
      <w:adjustRightInd/>
      <w:spacing w:before="100" w:beforeAutospacing="1" w:after="119"/>
      <w:jc w:val="left"/>
    </w:pPr>
    <w:rPr>
      <w:color w:val="000000"/>
      <w:sz w:val="24"/>
      <w:szCs w:val="24"/>
    </w:rPr>
  </w:style>
  <w:style w:type="character" w:customStyle="1" w:styleId="NormalnyWebZnak">
    <w:name w:val="Normalny (Web) Znak"/>
    <w:basedOn w:val="Domylnaczcionkaakapitu"/>
    <w:link w:val="NormalnyWeb"/>
    <w:uiPriority w:val="99"/>
    <w:locked/>
    <w:rsid w:val="00F47F32"/>
    <w:rPr>
      <w:rFonts w:ascii="Times New Roman" w:eastAsia="Times New Roman" w:hAnsi="Times New Roman" w:cs="Times New Roman"/>
      <w:color w:val="000000"/>
      <w:sz w:val="24"/>
      <w:szCs w:val="24"/>
      <w:lang w:eastAsia="pl-PL"/>
    </w:rPr>
  </w:style>
  <w:style w:type="character" w:customStyle="1" w:styleId="apple-converted-space">
    <w:name w:val="apple-converted-space"/>
    <w:basedOn w:val="Domylnaczcionkaakapitu"/>
    <w:uiPriority w:val="99"/>
    <w:rsid w:val="00F47F32"/>
    <w:rPr>
      <w:rFonts w:cs="Times New Roman"/>
    </w:rPr>
  </w:style>
  <w:style w:type="paragraph" w:styleId="Tekstprzypisukocowego">
    <w:name w:val="endnote text"/>
    <w:basedOn w:val="Normalny"/>
    <w:link w:val="TekstprzypisukocowegoZnak"/>
    <w:uiPriority w:val="99"/>
    <w:semiHidden/>
    <w:unhideWhenUsed/>
    <w:rsid w:val="00756277"/>
    <w:pPr>
      <w:widowControl w:val="0"/>
      <w:suppressAutoHyphens/>
      <w:overflowPunct w:val="0"/>
      <w:autoSpaceDN/>
      <w:adjustRightInd/>
      <w:jc w:val="left"/>
    </w:pPr>
    <w:rPr>
      <w:rFonts w:eastAsia="Calibri"/>
      <w:sz w:val="20"/>
      <w:szCs w:val="20"/>
      <w:lang w:eastAsia="ar-SA"/>
    </w:rPr>
  </w:style>
  <w:style w:type="character" w:customStyle="1" w:styleId="TekstprzypisukocowegoZnak">
    <w:name w:val="Tekst przypisu końcowego Znak"/>
    <w:basedOn w:val="Domylnaczcionkaakapitu"/>
    <w:link w:val="Tekstprzypisukocowego"/>
    <w:uiPriority w:val="99"/>
    <w:semiHidden/>
    <w:rsid w:val="00756277"/>
    <w:rPr>
      <w:rFonts w:ascii="Times New Roman" w:eastAsia="Calibri" w:hAnsi="Times New Roman" w:cs="Times New Roman"/>
      <w:sz w:val="20"/>
      <w:szCs w:val="20"/>
      <w:lang w:eastAsia="ar-SA"/>
    </w:rPr>
  </w:style>
  <w:style w:type="character" w:styleId="Odwoanieprzypisukocowego">
    <w:name w:val="endnote reference"/>
    <w:basedOn w:val="Domylnaczcionkaakapitu"/>
    <w:uiPriority w:val="99"/>
    <w:semiHidden/>
    <w:unhideWhenUsed/>
    <w:rsid w:val="00756277"/>
    <w:rPr>
      <w:vertAlign w:val="superscript"/>
    </w:rPr>
  </w:style>
  <w:style w:type="character" w:customStyle="1" w:styleId="Nagwek1Znak">
    <w:name w:val="Nagłówek 1 Znak"/>
    <w:basedOn w:val="Domylnaczcionkaakapitu"/>
    <w:link w:val="Nagwek1"/>
    <w:uiPriority w:val="9"/>
    <w:rsid w:val="00D73E3E"/>
    <w:rPr>
      <w:rFonts w:asciiTheme="majorHAnsi" w:eastAsiaTheme="majorEastAsia" w:hAnsiTheme="majorHAnsi" w:cstheme="majorBidi"/>
      <w:color w:val="2E74B5" w:themeColor="accent1" w:themeShade="BF"/>
      <w:sz w:val="32"/>
      <w:szCs w:val="32"/>
      <w:lang w:eastAsia="pl-PL"/>
    </w:rPr>
  </w:style>
  <w:style w:type="paragraph" w:customStyle="1" w:styleId="Standard">
    <w:name w:val="Standard"/>
    <w:rsid w:val="00FF2FB7"/>
    <w:pPr>
      <w:suppressAutoHyphens/>
      <w:autoSpaceDN w:val="0"/>
      <w:spacing w:after="0" w:line="240" w:lineRule="auto"/>
      <w:jc w:val="both"/>
    </w:pPr>
    <w:rPr>
      <w:rFonts w:ascii="Calibri" w:eastAsia="SimSun" w:hAnsi="Calibri" w:cs="F"/>
      <w:kern w:val="3"/>
    </w:rPr>
  </w:style>
  <w:style w:type="numbering" w:customStyle="1" w:styleId="WWNum13">
    <w:name w:val="WWNum13"/>
    <w:basedOn w:val="Bezlisty"/>
    <w:rsid w:val="00267C18"/>
    <w:pPr>
      <w:numPr>
        <w:numId w:val="2"/>
      </w:numPr>
    </w:pPr>
  </w:style>
  <w:style w:type="numbering" w:customStyle="1" w:styleId="WWNum9">
    <w:name w:val="WWNum9"/>
    <w:basedOn w:val="Bezlisty"/>
    <w:rsid w:val="00267C18"/>
    <w:pPr>
      <w:numPr>
        <w:numId w:val="3"/>
      </w:numPr>
    </w:pPr>
  </w:style>
  <w:style w:type="numbering" w:customStyle="1" w:styleId="WWNum15">
    <w:name w:val="WWNum15"/>
    <w:basedOn w:val="Bezlisty"/>
    <w:rsid w:val="00FE2E32"/>
    <w:pPr>
      <w:numPr>
        <w:numId w:val="4"/>
      </w:numPr>
    </w:pPr>
  </w:style>
  <w:style w:type="numbering" w:customStyle="1" w:styleId="WWNum17">
    <w:name w:val="WWNum17"/>
    <w:basedOn w:val="Bezlisty"/>
    <w:rsid w:val="00FE2E32"/>
    <w:pPr>
      <w:numPr>
        <w:numId w:val="5"/>
      </w:numPr>
    </w:pPr>
  </w:style>
  <w:style w:type="character" w:customStyle="1" w:styleId="Teksttreci4">
    <w:name w:val="Tekst treści (4)_"/>
    <w:link w:val="Teksttreci40"/>
    <w:rsid w:val="00C757A7"/>
    <w:rPr>
      <w:rFonts w:ascii="Times New Roman" w:eastAsia="Times New Roman" w:hAnsi="Times New Roman" w:cs="Times New Roman"/>
      <w:sz w:val="21"/>
      <w:szCs w:val="21"/>
      <w:shd w:val="clear" w:color="auto" w:fill="FFFFFF"/>
    </w:rPr>
  </w:style>
  <w:style w:type="character" w:customStyle="1" w:styleId="Nagwek4">
    <w:name w:val="Nagłówek #4_"/>
    <w:link w:val="Nagwek40"/>
    <w:rsid w:val="00C757A7"/>
    <w:rPr>
      <w:rFonts w:ascii="Times New Roman" w:eastAsia="Times New Roman" w:hAnsi="Times New Roman" w:cs="Times New Roman"/>
      <w:sz w:val="21"/>
      <w:szCs w:val="21"/>
      <w:shd w:val="clear" w:color="auto" w:fill="FFFFFF"/>
    </w:rPr>
  </w:style>
  <w:style w:type="paragraph" w:customStyle="1" w:styleId="Teksttreci40">
    <w:name w:val="Tekst treści (4)"/>
    <w:basedOn w:val="Normalny"/>
    <w:link w:val="Teksttreci4"/>
    <w:rsid w:val="00C757A7"/>
    <w:pPr>
      <w:shd w:val="clear" w:color="auto" w:fill="FFFFFF"/>
      <w:autoSpaceDE/>
      <w:autoSpaceDN/>
      <w:adjustRightInd/>
      <w:spacing w:before="240" w:line="250" w:lineRule="exact"/>
      <w:jc w:val="left"/>
    </w:pPr>
    <w:rPr>
      <w:sz w:val="21"/>
      <w:szCs w:val="21"/>
      <w:lang w:eastAsia="en-US"/>
    </w:rPr>
  </w:style>
  <w:style w:type="paragraph" w:customStyle="1" w:styleId="Nagwek40">
    <w:name w:val="Nagłówek #4"/>
    <w:basedOn w:val="Normalny"/>
    <w:link w:val="Nagwek4"/>
    <w:rsid w:val="00C757A7"/>
    <w:pPr>
      <w:shd w:val="clear" w:color="auto" w:fill="FFFFFF"/>
      <w:autoSpaceDE/>
      <w:autoSpaceDN/>
      <w:adjustRightInd/>
      <w:spacing w:line="250" w:lineRule="exact"/>
      <w:jc w:val="left"/>
      <w:outlineLvl w:val="3"/>
    </w:pPr>
    <w:rPr>
      <w:sz w:val="21"/>
      <w:szCs w:val="21"/>
      <w:lang w:eastAsia="en-US"/>
    </w:rPr>
  </w:style>
  <w:style w:type="numbering" w:customStyle="1" w:styleId="WWNum5">
    <w:name w:val="WWNum5"/>
    <w:basedOn w:val="Bezlisty"/>
    <w:rsid w:val="00BB66BF"/>
    <w:pPr>
      <w:numPr>
        <w:numId w:val="6"/>
      </w:numPr>
    </w:pPr>
  </w:style>
  <w:style w:type="numbering" w:customStyle="1" w:styleId="WWNum7">
    <w:name w:val="WWNum7"/>
    <w:basedOn w:val="Bezlisty"/>
    <w:rsid w:val="00BB66BF"/>
    <w:pPr>
      <w:numPr>
        <w:numId w:val="7"/>
      </w:numPr>
    </w:pPr>
  </w:style>
  <w:style w:type="numbering" w:customStyle="1" w:styleId="WWNum12">
    <w:name w:val="WWNum12"/>
    <w:basedOn w:val="Bezlisty"/>
    <w:rsid w:val="00BB66BF"/>
    <w:pPr>
      <w:numPr>
        <w:numId w:val="8"/>
      </w:numPr>
    </w:pPr>
  </w:style>
  <w:style w:type="numbering" w:customStyle="1" w:styleId="WWNum14">
    <w:name w:val="WWNum14"/>
    <w:basedOn w:val="Bezlisty"/>
    <w:rsid w:val="00BB66BF"/>
    <w:pPr>
      <w:numPr>
        <w:numId w:val="9"/>
      </w:numPr>
    </w:pPr>
  </w:style>
  <w:style w:type="numbering" w:customStyle="1" w:styleId="WWNum25">
    <w:name w:val="WWNum25"/>
    <w:basedOn w:val="Bezlisty"/>
    <w:rsid w:val="00BB66BF"/>
    <w:pPr>
      <w:numPr>
        <w:numId w:val="10"/>
      </w:numPr>
    </w:pPr>
  </w:style>
  <w:style w:type="numbering" w:customStyle="1" w:styleId="WWNum19">
    <w:name w:val="WWNum19"/>
    <w:basedOn w:val="Bezlisty"/>
    <w:rsid w:val="00EB7522"/>
    <w:pPr>
      <w:numPr>
        <w:numId w:val="21"/>
      </w:numPr>
    </w:pPr>
  </w:style>
  <w:style w:type="numbering" w:customStyle="1" w:styleId="WWNum36">
    <w:name w:val="WWNum36"/>
    <w:basedOn w:val="Bezlisty"/>
    <w:rsid w:val="00EB7522"/>
    <w:pPr>
      <w:numPr>
        <w:numId w:val="23"/>
      </w:numPr>
    </w:pPr>
  </w:style>
  <w:style w:type="numbering" w:customStyle="1" w:styleId="WWNum37">
    <w:name w:val="WWNum37"/>
    <w:basedOn w:val="Bezlisty"/>
    <w:rsid w:val="00EB7522"/>
    <w:pPr>
      <w:numPr>
        <w:numId w:val="25"/>
      </w:numPr>
    </w:pPr>
  </w:style>
  <w:style w:type="numbering" w:customStyle="1" w:styleId="WWNum23">
    <w:name w:val="WWNum23"/>
    <w:basedOn w:val="Bezlisty"/>
    <w:rsid w:val="00387494"/>
    <w:pPr>
      <w:numPr>
        <w:numId w:val="27"/>
      </w:numPr>
    </w:pPr>
  </w:style>
  <w:style w:type="character" w:styleId="Odwoaniedokomentarza">
    <w:name w:val="annotation reference"/>
    <w:basedOn w:val="Domylnaczcionkaakapitu"/>
    <w:uiPriority w:val="99"/>
    <w:semiHidden/>
    <w:unhideWhenUsed/>
    <w:rsid w:val="002C6E86"/>
    <w:rPr>
      <w:sz w:val="16"/>
      <w:szCs w:val="16"/>
    </w:rPr>
  </w:style>
  <w:style w:type="paragraph" w:styleId="Tekstkomentarza">
    <w:name w:val="annotation text"/>
    <w:basedOn w:val="Normalny"/>
    <w:link w:val="TekstkomentarzaZnak"/>
    <w:uiPriority w:val="99"/>
    <w:semiHidden/>
    <w:unhideWhenUsed/>
    <w:rsid w:val="002C6E86"/>
    <w:rPr>
      <w:sz w:val="20"/>
      <w:szCs w:val="20"/>
    </w:rPr>
  </w:style>
  <w:style w:type="character" w:customStyle="1" w:styleId="TekstkomentarzaZnak">
    <w:name w:val="Tekst komentarza Znak"/>
    <w:basedOn w:val="Domylnaczcionkaakapitu"/>
    <w:link w:val="Tekstkomentarza"/>
    <w:uiPriority w:val="99"/>
    <w:semiHidden/>
    <w:rsid w:val="002C6E8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C6E86"/>
    <w:rPr>
      <w:b/>
      <w:bCs/>
    </w:rPr>
  </w:style>
  <w:style w:type="character" w:customStyle="1" w:styleId="TematkomentarzaZnak">
    <w:name w:val="Temat komentarza Znak"/>
    <w:basedOn w:val="TekstkomentarzaZnak"/>
    <w:link w:val="Tematkomentarza"/>
    <w:uiPriority w:val="99"/>
    <w:semiHidden/>
    <w:rsid w:val="002C6E86"/>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7935">
      <w:bodyDiv w:val="1"/>
      <w:marLeft w:val="0"/>
      <w:marRight w:val="0"/>
      <w:marTop w:val="0"/>
      <w:marBottom w:val="0"/>
      <w:divBdr>
        <w:top w:val="none" w:sz="0" w:space="0" w:color="auto"/>
        <w:left w:val="none" w:sz="0" w:space="0" w:color="auto"/>
        <w:bottom w:val="none" w:sz="0" w:space="0" w:color="auto"/>
        <w:right w:val="none" w:sz="0" w:space="0" w:color="auto"/>
      </w:divBdr>
    </w:div>
    <w:div w:id="508495062">
      <w:bodyDiv w:val="1"/>
      <w:marLeft w:val="0"/>
      <w:marRight w:val="0"/>
      <w:marTop w:val="0"/>
      <w:marBottom w:val="0"/>
      <w:divBdr>
        <w:top w:val="none" w:sz="0" w:space="0" w:color="auto"/>
        <w:left w:val="none" w:sz="0" w:space="0" w:color="auto"/>
        <w:bottom w:val="none" w:sz="0" w:space="0" w:color="auto"/>
        <w:right w:val="none" w:sz="0" w:space="0" w:color="auto"/>
      </w:divBdr>
    </w:div>
    <w:div w:id="1071537407">
      <w:bodyDiv w:val="1"/>
      <w:marLeft w:val="0"/>
      <w:marRight w:val="0"/>
      <w:marTop w:val="0"/>
      <w:marBottom w:val="0"/>
      <w:divBdr>
        <w:top w:val="none" w:sz="0" w:space="0" w:color="auto"/>
        <w:left w:val="none" w:sz="0" w:space="0" w:color="auto"/>
        <w:bottom w:val="none" w:sz="0" w:space="0" w:color="auto"/>
        <w:right w:val="none" w:sz="0" w:space="0" w:color="auto"/>
      </w:divBdr>
    </w:div>
    <w:div w:id="1077290258">
      <w:bodyDiv w:val="1"/>
      <w:marLeft w:val="0"/>
      <w:marRight w:val="0"/>
      <w:marTop w:val="0"/>
      <w:marBottom w:val="0"/>
      <w:divBdr>
        <w:top w:val="none" w:sz="0" w:space="0" w:color="auto"/>
        <w:left w:val="none" w:sz="0" w:space="0" w:color="auto"/>
        <w:bottom w:val="none" w:sz="0" w:space="0" w:color="auto"/>
        <w:right w:val="none" w:sz="0" w:space="0" w:color="auto"/>
      </w:divBdr>
    </w:div>
    <w:div w:id="1200361936">
      <w:bodyDiv w:val="1"/>
      <w:marLeft w:val="0"/>
      <w:marRight w:val="0"/>
      <w:marTop w:val="0"/>
      <w:marBottom w:val="0"/>
      <w:divBdr>
        <w:top w:val="none" w:sz="0" w:space="0" w:color="auto"/>
        <w:left w:val="none" w:sz="0" w:space="0" w:color="auto"/>
        <w:bottom w:val="none" w:sz="0" w:space="0" w:color="auto"/>
        <w:right w:val="none" w:sz="0" w:space="0" w:color="auto"/>
      </w:divBdr>
    </w:div>
    <w:div w:id="1237397847">
      <w:bodyDiv w:val="1"/>
      <w:marLeft w:val="0"/>
      <w:marRight w:val="0"/>
      <w:marTop w:val="0"/>
      <w:marBottom w:val="0"/>
      <w:divBdr>
        <w:top w:val="none" w:sz="0" w:space="0" w:color="auto"/>
        <w:left w:val="none" w:sz="0" w:space="0" w:color="auto"/>
        <w:bottom w:val="none" w:sz="0" w:space="0" w:color="auto"/>
        <w:right w:val="none" w:sz="0" w:space="0" w:color="auto"/>
      </w:divBdr>
    </w:div>
    <w:div w:id="1418356718">
      <w:bodyDiv w:val="1"/>
      <w:marLeft w:val="0"/>
      <w:marRight w:val="0"/>
      <w:marTop w:val="0"/>
      <w:marBottom w:val="0"/>
      <w:divBdr>
        <w:top w:val="none" w:sz="0" w:space="0" w:color="auto"/>
        <w:left w:val="none" w:sz="0" w:space="0" w:color="auto"/>
        <w:bottom w:val="none" w:sz="0" w:space="0" w:color="auto"/>
        <w:right w:val="none" w:sz="0" w:space="0" w:color="auto"/>
      </w:divBdr>
    </w:div>
    <w:div w:id="1581938830">
      <w:bodyDiv w:val="1"/>
      <w:marLeft w:val="0"/>
      <w:marRight w:val="0"/>
      <w:marTop w:val="0"/>
      <w:marBottom w:val="0"/>
      <w:divBdr>
        <w:top w:val="none" w:sz="0" w:space="0" w:color="auto"/>
        <w:left w:val="none" w:sz="0" w:space="0" w:color="auto"/>
        <w:bottom w:val="none" w:sz="0" w:space="0" w:color="auto"/>
        <w:right w:val="none" w:sz="0" w:space="0" w:color="auto"/>
      </w:divBdr>
    </w:div>
    <w:div w:id="1683315063">
      <w:bodyDiv w:val="1"/>
      <w:marLeft w:val="0"/>
      <w:marRight w:val="0"/>
      <w:marTop w:val="0"/>
      <w:marBottom w:val="0"/>
      <w:divBdr>
        <w:top w:val="none" w:sz="0" w:space="0" w:color="auto"/>
        <w:left w:val="none" w:sz="0" w:space="0" w:color="auto"/>
        <w:bottom w:val="none" w:sz="0" w:space="0" w:color="auto"/>
        <w:right w:val="none" w:sz="0" w:space="0" w:color="auto"/>
      </w:divBdr>
    </w:div>
    <w:div w:id="202763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96B1B-F2A2-48D8-856F-92A7D118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12</Pages>
  <Words>4807</Words>
  <Characters>28847</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Anka</dc:creator>
  <cp:keywords/>
  <dc:description/>
  <cp:lastModifiedBy>KChmiel</cp:lastModifiedBy>
  <cp:revision>18</cp:revision>
  <cp:lastPrinted>2017-12-18T11:16:00Z</cp:lastPrinted>
  <dcterms:created xsi:type="dcterms:W3CDTF">2017-11-27T10:12:00Z</dcterms:created>
  <dcterms:modified xsi:type="dcterms:W3CDTF">2017-12-18T11:17:00Z</dcterms:modified>
</cp:coreProperties>
</file>